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ABSTRACT</w:t>
      </w:r>
    </w:p>
    <w:p w:rsidR="002B1E1E" w:rsidRDefault="002B1E1E" w:rsidP="002B1E1E">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 xml:space="preserve">In this modern world one of most developing websites would be an e-commerce website. These websites make people to buy almost everything without stepping out of the </w:t>
      </w:r>
      <w:proofErr w:type="gramStart"/>
      <w:r>
        <w:rPr>
          <w:rFonts w:ascii="Times New Roman" w:hAnsi="Times New Roman" w:cs="Times New Roman"/>
          <w:sz w:val="28"/>
          <w:szCs w:val="28"/>
        </w:rPr>
        <w:t>door .</w:t>
      </w:r>
      <w:proofErr w:type="gramEnd"/>
      <w:r>
        <w:rPr>
          <w:rFonts w:ascii="Times New Roman" w:hAnsi="Times New Roman" w:cs="Times New Roman"/>
          <w:sz w:val="28"/>
          <w:szCs w:val="28"/>
        </w:rPr>
        <w:t xml:space="preserve"> </w:t>
      </w:r>
      <w:r>
        <w:rPr>
          <w:rFonts w:ascii="Times New Roman" w:eastAsia="Times New Roman" w:hAnsi="Times New Roman" w:cs="Times New Roman"/>
          <w:sz w:val="28"/>
          <w:szCs w:val="28"/>
          <w:lang w:eastAsia="en-IN"/>
        </w:rPr>
        <w:t>Electronic Commerce is process of doing business through computer networks. A person sitting on his chair in front of a computer can access all the facilities of the Internet to buy or sell the products.</w:t>
      </w:r>
    </w:p>
    <w:p w:rsidR="002B1E1E" w:rsidRDefault="002B1E1E" w:rsidP="002B1E1E">
      <w:pPr>
        <w:ind w:firstLine="720"/>
        <w:rPr>
          <w:rFonts w:ascii="Times New Roman" w:hAnsi="Times New Roman" w:cs="Times New Roman"/>
          <w:sz w:val="28"/>
          <w:szCs w:val="28"/>
        </w:rPr>
      </w:pPr>
      <w:r>
        <w:rPr>
          <w:rFonts w:ascii="Times New Roman" w:eastAsia="Times New Roman" w:hAnsi="Times New Roman" w:cs="Times New Roman"/>
          <w:sz w:val="28"/>
          <w:szCs w:val="28"/>
          <w:lang w:eastAsia="en-IN"/>
        </w:rPr>
        <w:t>Unlike traditional commerce that is carried out physically with effort of a person to go &amp; get products, ecommerce has made it easier for human to reduce physical work and to save time.    E-Commerce which was started in early 1990’s has taken a great leap in the world of computers, but the fact that has hindered the growth of e-commerce is security. Security is the challenge faced in e-commerce today &amp; there is still a lot of advancement made in the field of security.</w:t>
      </w:r>
    </w:p>
    <w:p w:rsidR="002B1E1E" w:rsidRDefault="002B1E1E" w:rsidP="002B1E1E">
      <w:pPr>
        <w:ind w:firstLine="72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My e-commerce website is used</w:t>
      </w:r>
      <w:r w:rsidR="003D52AC">
        <w:rPr>
          <w:rFonts w:ascii="Times New Roman" w:eastAsia="Times New Roman" w:hAnsi="Times New Roman" w:cs="Times New Roman"/>
          <w:sz w:val="28"/>
          <w:szCs w:val="28"/>
          <w:lang w:eastAsia="en-IN"/>
        </w:rPr>
        <w:t xml:space="preserve"> for</w:t>
      </w:r>
      <w:r>
        <w:rPr>
          <w:rFonts w:ascii="Times New Roman" w:eastAsia="Times New Roman" w:hAnsi="Times New Roman" w:cs="Times New Roman"/>
          <w:sz w:val="28"/>
          <w:szCs w:val="28"/>
          <w:lang w:eastAsia="en-IN"/>
        </w:rPr>
        <w:t xml:space="preserve"> shopping </w:t>
      </w:r>
      <w:r w:rsidR="003D52AC">
        <w:rPr>
          <w:rFonts w:ascii="Times New Roman" w:eastAsia="Times New Roman" w:hAnsi="Times New Roman" w:cs="Times New Roman"/>
          <w:sz w:val="28"/>
          <w:szCs w:val="28"/>
          <w:lang w:eastAsia="en-IN"/>
        </w:rPr>
        <w:t>Jewellery</w:t>
      </w:r>
      <w:r>
        <w:rPr>
          <w:rFonts w:ascii="Times New Roman" w:eastAsia="Times New Roman" w:hAnsi="Times New Roman" w:cs="Times New Roman"/>
          <w:sz w:val="28"/>
          <w:szCs w:val="28"/>
          <w:lang w:eastAsia="en-IN"/>
        </w:rPr>
        <w:t xml:space="preserve"> and is named as </w:t>
      </w:r>
      <w:proofErr w:type="spellStart"/>
      <w:r w:rsidR="003D52AC">
        <w:rPr>
          <w:rFonts w:ascii="Times New Roman" w:eastAsia="Times New Roman" w:hAnsi="Times New Roman" w:cs="Times New Roman"/>
          <w:sz w:val="28"/>
          <w:szCs w:val="28"/>
          <w:lang w:eastAsia="en-IN"/>
        </w:rPr>
        <w:t>BJeweled</w:t>
      </w:r>
      <w:proofErr w:type="gramStart"/>
      <w:r w:rsidR="003D52AC">
        <w:rPr>
          <w:rFonts w:ascii="Times New Roman" w:eastAsia="Times New Roman" w:hAnsi="Times New Roman" w:cs="Times New Roman"/>
          <w:sz w:val="28"/>
          <w:szCs w:val="28"/>
          <w:lang w:eastAsia="en-IN"/>
        </w:rPr>
        <w:t>,where</w:t>
      </w:r>
      <w:proofErr w:type="spellEnd"/>
      <w:proofErr w:type="gramEnd"/>
      <w:r w:rsidR="003D52AC">
        <w:rPr>
          <w:rFonts w:ascii="Times New Roman" w:eastAsia="Times New Roman" w:hAnsi="Times New Roman" w:cs="Times New Roman"/>
          <w:sz w:val="28"/>
          <w:szCs w:val="28"/>
          <w:lang w:eastAsia="en-IN"/>
        </w:rPr>
        <w:t xml:space="preserve"> you can get jewellery at good quality and lesser price compared to other jewellery stores.</w:t>
      </w:r>
      <w:r>
        <w:rPr>
          <w:rFonts w:ascii="Times New Roman" w:eastAsia="Times New Roman" w:hAnsi="Times New Roman" w:cs="Times New Roman"/>
          <w:sz w:val="28"/>
          <w:szCs w:val="28"/>
          <w:lang w:eastAsia="en-IN"/>
        </w:rPr>
        <w:tab/>
      </w:r>
    </w:p>
    <w:p w:rsidR="002B1E1E" w:rsidRDefault="002B1E1E" w:rsidP="002B1E1E">
      <w:pPr>
        <w:ind w:firstLine="72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 have used Eclipse IDK and have developed a maven project. </w:t>
      </w:r>
    </w:p>
    <w:p w:rsidR="002B1E1E" w:rsidRDefault="002B1E1E" w:rsidP="002B1E1E">
      <w:pPr>
        <w:ind w:firstLine="720"/>
        <w:rPr>
          <w:rFonts w:ascii="Times New Roman" w:eastAsia="Times New Roman" w:hAnsi="Times New Roman" w:cs="Times New Roman"/>
          <w:sz w:val="28"/>
          <w:szCs w:val="28"/>
          <w:lang w:eastAsia="en-IN"/>
        </w:rPr>
      </w:pPr>
    </w:p>
    <w:p w:rsidR="002B1E1E" w:rsidRDefault="002B1E1E" w:rsidP="002B1E1E">
      <w:pP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TECHNOLOGIES AND SOFTWARES USED:</w:t>
      </w:r>
    </w:p>
    <w:p w:rsidR="002B1E1E" w:rsidRDefault="002B1E1E" w:rsidP="002B1E1E">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t>Front-End:</w:t>
      </w:r>
    </w:p>
    <w:p w:rsidR="002B1E1E" w:rsidRDefault="002B1E1E" w:rsidP="002B1E1E">
      <w:pPr>
        <w:pStyle w:val="ListParagraph"/>
        <w:numPr>
          <w:ilvl w:val="0"/>
          <w:numId w:val="1"/>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HTML5</w:t>
      </w:r>
    </w:p>
    <w:p w:rsidR="002B1E1E" w:rsidRDefault="002B1E1E" w:rsidP="002B1E1E">
      <w:pPr>
        <w:pStyle w:val="ListParagraph"/>
        <w:numPr>
          <w:ilvl w:val="0"/>
          <w:numId w:val="1"/>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CSS3</w:t>
      </w:r>
    </w:p>
    <w:p w:rsidR="002B1E1E" w:rsidRDefault="002B1E1E" w:rsidP="002B1E1E">
      <w:pPr>
        <w:pStyle w:val="ListParagraph"/>
        <w:numPr>
          <w:ilvl w:val="0"/>
          <w:numId w:val="1"/>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Bootstrap</w:t>
      </w:r>
    </w:p>
    <w:p w:rsidR="002B1E1E" w:rsidRDefault="002B1E1E" w:rsidP="002B1E1E">
      <w:pPr>
        <w:pStyle w:val="ListParagraph"/>
        <w:numPr>
          <w:ilvl w:val="0"/>
          <w:numId w:val="1"/>
        </w:numPr>
        <w:rPr>
          <w:rFonts w:ascii="Times New Roman" w:eastAsia="Times New Roman" w:hAnsi="Times New Roman" w:cs="Times New Roman"/>
          <w:sz w:val="32"/>
          <w:szCs w:val="32"/>
          <w:lang w:eastAsia="en-IN"/>
        </w:rPr>
      </w:pPr>
      <w:proofErr w:type="spellStart"/>
      <w:r>
        <w:rPr>
          <w:rFonts w:ascii="Times New Roman" w:eastAsia="Times New Roman" w:hAnsi="Times New Roman" w:cs="Times New Roman"/>
          <w:sz w:val="28"/>
          <w:szCs w:val="28"/>
          <w:lang w:eastAsia="en-IN"/>
        </w:rPr>
        <w:t>AngularJS</w:t>
      </w:r>
      <w:proofErr w:type="spellEnd"/>
    </w:p>
    <w:p w:rsidR="002B1E1E" w:rsidRDefault="002B1E1E" w:rsidP="002B1E1E">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t>Back-End:</w:t>
      </w:r>
    </w:p>
    <w:p w:rsidR="002B1E1E" w:rsidRDefault="002B1E1E" w:rsidP="002B1E1E">
      <w:pPr>
        <w:pStyle w:val="ListParagraph"/>
        <w:numPr>
          <w:ilvl w:val="0"/>
          <w:numId w:val="2"/>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H2(database)</w:t>
      </w:r>
    </w:p>
    <w:p w:rsidR="002B1E1E" w:rsidRDefault="002B1E1E" w:rsidP="002B1E1E">
      <w:pPr>
        <w:pStyle w:val="ListParagraph"/>
        <w:numPr>
          <w:ilvl w:val="0"/>
          <w:numId w:val="2"/>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Hibernate</w:t>
      </w:r>
    </w:p>
    <w:p w:rsidR="002B1E1E" w:rsidRDefault="002B1E1E" w:rsidP="002B1E1E">
      <w:pPr>
        <w:pStyle w:val="ListParagraph"/>
        <w:numPr>
          <w:ilvl w:val="0"/>
          <w:numId w:val="2"/>
        </w:num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DAO</w:t>
      </w:r>
    </w:p>
    <w:p w:rsidR="002B1E1E" w:rsidRDefault="002B1E1E" w:rsidP="002B1E1E">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r>
    </w:p>
    <w:p w:rsidR="002B1E1E" w:rsidRDefault="002B1E1E" w:rsidP="002B1E1E">
      <w:pPr>
        <w:rPr>
          <w:rFonts w:ascii="Times New Roman" w:eastAsia="Times New Roman" w:hAnsi="Times New Roman" w:cs="Times New Roman"/>
          <w:sz w:val="32"/>
          <w:szCs w:val="32"/>
          <w:lang w:eastAsia="en-IN"/>
        </w:rPr>
      </w:pPr>
    </w:p>
    <w:p w:rsidR="002B1E1E" w:rsidRDefault="002B1E1E" w:rsidP="002B1E1E">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Middleware:</w:t>
      </w:r>
    </w:p>
    <w:p w:rsidR="002B1E1E" w:rsidRDefault="002B1E1E" w:rsidP="002B1E1E">
      <w:pPr>
        <w:pStyle w:val="ListParagraph"/>
        <w:numPr>
          <w:ilvl w:val="0"/>
          <w:numId w:val="3"/>
        </w:numPr>
        <w:rPr>
          <w:rFonts w:ascii="Times New Roman" w:hAnsi="Times New Roman" w:cs="Times New Roman"/>
          <w:sz w:val="28"/>
          <w:szCs w:val="28"/>
        </w:rPr>
      </w:pPr>
      <w:proofErr w:type="spellStart"/>
      <w:r>
        <w:rPr>
          <w:rFonts w:ascii="Times New Roman" w:hAnsi="Times New Roman" w:cs="Times New Roman"/>
          <w:sz w:val="28"/>
          <w:szCs w:val="28"/>
        </w:rPr>
        <w:t>SpringMVC</w:t>
      </w:r>
      <w:proofErr w:type="spellEnd"/>
      <w:r>
        <w:rPr>
          <w:rFonts w:ascii="Times New Roman" w:hAnsi="Times New Roman" w:cs="Times New Roman"/>
          <w:sz w:val="28"/>
          <w:szCs w:val="28"/>
        </w:rPr>
        <w:t>(framework)</w:t>
      </w: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MAVEN:</w:t>
      </w:r>
    </w:p>
    <w:p w:rsidR="002B1E1E" w:rsidRDefault="002B1E1E" w:rsidP="002B1E1E">
      <w:pPr>
        <w:pStyle w:val="NormalWeb"/>
        <w:rPr>
          <w:sz w:val="28"/>
          <w:szCs w:val="28"/>
        </w:rPr>
      </w:pPr>
      <w:r>
        <w:rPr>
          <w:bCs/>
          <w:sz w:val="28"/>
          <w:szCs w:val="28"/>
        </w:rPr>
        <w:t>Maven</w:t>
      </w:r>
      <w:r>
        <w:rPr>
          <w:sz w:val="28"/>
          <w:szCs w:val="28"/>
        </w:rPr>
        <w:t xml:space="preserve"> is a build automation tool used primarily for Java projects. The word </w:t>
      </w:r>
      <w:r>
        <w:rPr>
          <w:iCs/>
          <w:sz w:val="28"/>
          <w:szCs w:val="28"/>
        </w:rPr>
        <w:t>maven</w:t>
      </w:r>
      <w:r>
        <w:rPr>
          <w:sz w:val="28"/>
          <w:szCs w:val="28"/>
        </w:rPr>
        <w:t xml:space="preserve"> means "accumulator of knowledge" in Yiddish. </w:t>
      </w:r>
    </w:p>
    <w:p w:rsidR="002B1E1E" w:rsidRDefault="002B1E1E" w:rsidP="002B1E1E">
      <w:pPr>
        <w:pStyle w:val="NormalWeb"/>
        <w:rPr>
          <w:sz w:val="28"/>
          <w:szCs w:val="28"/>
        </w:rPr>
      </w:pPr>
      <w:r>
        <w:rPr>
          <w:sz w:val="28"/>
          <w:szCs w:val="28"/>
        </w:rPr>
        <w:t>Maven addresses two aspects of building software: first, it describes how software is built, and second, it describes its dependencies. Contrary to preceding tools like Apache Ant, it uses conventions for the build procedure, and only exceptions need to be written down. An XML file describes the software project being built, its dependencies on other external modules and components, the build order, directories, and required plug-ins. It comes with pre-defined targets for performing certain well-defined tasks such as compilation of code and its packaging.</w:t>
      </w:r>
    </w:p>
    <w:p w:rsidR="002B1E1E" w:rsidRDefault="002B1E1E" w:rsidP="002B1E1E">
      <w:pPr>
        <w:pStyle w:val="NormalWeb"/>
        <w:rPr>
          <w:sz w:val="28"/>
          <w:szCs w:val="28"/>
        </w:rPr>
      </w:pPr>
      <w:r>
        <w:rPr>
          <w:sz w:val="28"/>
          <w:szCs w:val="28"/>
        </w:rPr>
        <w:t xml:space="preserve">Maven dynamically downloads Java libraries and Maven plug-ins from one or more repositories such as the Maven 2 Central Repository, and stores them in a local cache. This local cache of downloaded </w:t>
      </w:r>
      <w:proofErr w:type="spellStart"/>
      <w:r>
        <w:rPr>
          <w:sz w:val="28"/>
          <w:szCs w:val="28"/>
        </w:rPr>
        <w:t>artifacts</w:t>
      </w:r>
      <w:proofErr w:type="spellEnd"/>
      <w:r>
        <w:rPr>
          <w:sz w:val="28"/>
          <w:szCs w:val="28"/>
        </w:rPr>
        <w:t xml:space="preserve"> can also be updated with </w:t>
      </w:r>
      <w:bookmarkStart w:id="0" w:name="OLE_LINK6"/>
      <w:bookmarkStart w:id="1" w:name="OLE_LINK5"/>
      <w:bookmarkStart w:id="2" w:name="OLE_LINK4"/>
      <w:proofErr w:type="spellStart"/>
      <w:r>
        <w:rPr>
          <w:sz w:val="28"/>
          <w:szCs w:val="28"/>
        </w:rPr>
        <w:t>artifacts</w:t>
      </w:r>
      <w:bookmarkEnd w:id="0"/>
      <w:bookmarkEnd w:id="1"/>
      <w:bookmarkEnd w:id="2"/>
      <w:proofErr w:type="spellEnd"/>
      <w:r>
        <w:rPr>
          <w:sz w:val="28"/>
          <w:szCs w:val="28"/>
        </w:rPr>
        <w:t xml:space="preserve"> created by local projects. Public repositories can also be updated.</w:t>
      </w:r>
    </w:p>
    <w:p w:rsidR="002B1E1E" w:rsidRDefault="002B1E1E" w:rsidP="002B1E1E">
      <w:pPr>
        <w:pStyle w:val="NormalWeb"/>
        <w:rPr>
          <w:sz w:val="28"/>
          <w:szCs w:val="28"/>
        </w:rPr>
      </w:pPr>
      <w:r>
        <w:rPr>
          <w:sz w:val="28"/>
          <w:szCs w:val="28"/>
        </w:rPr>
        <w:t xml:space="preserve">Maven can also be used to build and manage projects written in C#, Ruby, </w:t>
      </w:r>
      <w:proofErr w:type="spellStart"/>
      <w:r>
        <w:rPr>
          <w:sz w:val="28"/>
          <w:szCs w:val="28"/>
        </w:rPr>
        <w:t>Scala</w:t>
      </w:r>
      <w:proofErr w:type="spellEnd"/>
      <w:r>
        <w:rPr>
          <w:sz w:val="28"/>
          <w:szCs w:val="28"/>
        </w:rPr>
        <w:t>, and other languages. The Maven project is hosted by the Apache Software Foundation, where it was formerly part of the Jakarta Project.</w:t>
      </w:r>
    </w:p>
    <w:p w:rsidR="002B1E1E" w:rsidRDefault="002B1E1E" w:rsidP="002B1E1E">
      <w:pPr>
        <w:pStyle w:val="NormalWeb"/>
        <w:rPr>
          <w:sz w:val="28"/>
          <w:szCs w:val="28"/>
        </w:rPr>
      </w:pPr>
      <w:r>
        <w:rPr>
          <w:sz w:val="28"/>
          <w:szCs w:val="28"/>
        </w:rPr>
        <w:t>Maven is built using a plugin-based architecture that allows it to make use of any application controllable through standard input. Theoretically, this would allow anyone to write plugins to interface with build tools (compilers, unit test tools, etc.) for any other language. In reality, support and use for languages other than Java has been minimal. Currently a plugin for the .NET framework exists and is maintained, and a C/C++ native plugin is maintained for Maven 2.</w:t>
      </w:r>
    </w:p>
    <w:p w:rsidR="002B1E1E" w:rsidRDefault="002B1E1E" w:rsidP="002B1E1E">
      <w:pPr>
        <w:pStyle w:val="NormalWeb"/>
        <w:rPr>
          <w:sz w:val="28"/>
          <w:szCs w:val="28"/>
        </w:rPr>
      </w:pPr>
      <w:r>
        <w:rPr>
          <w:sz w:val="28"/>
          <w:szCs w:val="28"/>
        </w:rPr>
        <w:t xml:space="preserve">Alternative technologies like </w:t>
      </w:r>
      <w:proofErr w:type="spellStart"/>
      <w:r>
        <w:rPr>
          <w:sz w:val="28"/>
          <w:szCs w:val="28"/>
        </w:rPr>
        <w:t>Gradle</w:t>
      </w:r>
      <w:proofErr w:type="spellEnd"/>
      <w:r>
        <w:rPr>
          <w:sz w:val="28"/>
          <w:szCs w:val="28"/>
        </w:rPr>
        <w:t xml:space="preserve"> and </w:t>
      </w:r>
      <w:proofErr w:type="spellStart"/>
      <w:r>
        <w:rPr>
          <w:sz w:val="28"/>
          <w:szCs w:val="28"/>
        </w:rPr>
        <w:t>sbt</w:t>
      </w:r>
      <w:proofErr w:type="spellEnd"/>
      <w:r>
        <w:rPr>
          <w:sz w:val="28"/>
          <w:szCs w:val="28"/>
        </w:rPr>
        <w:t xml:space="preserve"> as build tools do not rely on XML, but keep the key concepts Maven introduced. With Apache Ivy, a dedicated dependency manager was developed as well that also supports Maven repositories.</w:t>
      </w:r>
    </w:p>
    <w:p w:rsidR="002B1E1E" w:rsidRDefault="002B1E1E" w:rsidP="002B1E1E">
      <w:pPr>
        <w:rPr>
          <w:rFonts w:ascii="Times New Roman" w:hAnsi="Times New Roman" w:cs="Times New Roman"/>
          <w:sz w:val="32"/>
          <w:szCs w:val="32"/>
        </w:rPr>
      </w:pPr>
    </w:p>
    <w:p w:rsidR="002B1E1E" w:rsidRDefault="002B1E1E" w:rsidP="002B1E1E">
      <w:pPr>
        <w:rPr>
          <w:rFonts w:ascii="Times New Roman" w:hAnsi="Times New Roman" w:cs="Times New Roman"/>
          <w:sz w:val="32"/>
          <w:szCs w:val="32"/>
        </w:rPr>
      </w:pPr>
    </w:p>
    <w:p w:rsidR="002B1E1E" w:rsidRDefault="002B1E1E" w:rsidP="002B1E1E">
      <w:pPr>
        <w:rPr>
          <w:rFonts w:ascii="Times New Roman" w:hAnsi="Times New Roman" w:cs="Times New Roman"/>
          <w:sz w:val="32"/>
          <w:szCs w:val="32"/>
        </w:rPr>
      </w:pPr>
    </w:p>
    <w:p w:rsidR="002B1E1E" w:rsidRDefault="002B1E1E" w:rsidP="002B1E1E">
      <w:pPr>
        <w:rPr>
          <w:rFonts w:ascii="Times New Roman" w:hAnsi="Times New Roman" w:cs="Times New Roman"/>
          <w:sz w:val="32"/>
          <w:szCs w:val="32"/>
        </w:rPr>
      </w:pPr>
      <w:r>
        <w:rPr>
          <w:rFonts w:ascii="Times New Roman" w:hAnsi="Times New Roman" w:cs="Times New Roman"/>
          <w:b/>
          <w:sz w:val="32"/>
          <w:szCs w:val="32"/>
        </w:rPr>
        <w:lastRenderedPageBreak/>
        <w:t>FRONT-END</w:t>
      </w:r>
      <w:r>
        <w:rPr>
          <w:rFonts w:ascii="Times New Roman" w:hAnsi="Times New Roman" w:cs="Times New Roman"/>
          <w:sz w:val="32"/>
          <w:szCs w:val="32"/>
        </w:rPr>
        <w:t>:</w:t>
      </w:r>
    </w:p>
    <w:p w:rsidR="002B1E1E" w:rsidRDefault="002B1E1E" w:rsidP="002B1E1E">
      <w:pPr>
        <w:rPr>
          <w:rFonts w:ascii="Times New Roman" w:hAnsi="Times New Roman" w:cs="Times New Roman"/>
          <w:sz w:val="32"/>
          <w:szCs w:val="32"/>
        </w:rPr>
      </w:pPr>
      <w:r>
        <w:rPr>
          <w:rFonts w:ascii="Times New Roman" w:hAnsi="Times New Roman" w:cs="Times New Roman"/>
          <w:sz w:val="32"/>
          <w:szCs w:val="32"/>
        </w:rPr>
        <w:t>HTML5:</w:t>
      </w:r>
    </w:p>
    <w:p w:rsidR="002B1E1E" w:rsidRDefault="002B1E1E" w:rsidP="002B1E1E">
      <w:pPr>
        <w:pStyle w:val="NormalWeb"/>
        <w:rPr>
          <w:sz w:val="28"/>
          <w:szCs w:val="28"/>
        </w:rPr>
      </w:pPr>
      <w:r>
        <w:rPr>
          <w:sz w:val="32"/>
          <w:szCs w:val="32"/>
        </w:rPr>
        <w:tab/>
      </w:r>
      <w:r>
        <w:rPr>
          <w:sz w:val="28"/>
          <w:szCs w:val="28"/>
        </w:rPr>
        <w:t xml:space="preserve">Hypertext </w:t>
      </w:r>
      <w:proofErr w:type="spellStart"/>
      <w:r>
        <w:rPr>
          <w:sz w:val="28"/>
          <w:szCs w:val="28"/>
        </w:rPr>
        <w:t>Markup</w:t>
      </w:r>
      <w:proofErr w:type="spellEnd"/>
      <w:r>
        <w:rPr>
          <w:sz w:val="28"/>
          <w:szCs w:val="28"/>
        </w:rPr>
        <w:t xml:space="preserve"> Language revision 5 (HTML5) is </w:t>
      </w:r>
      <w:proofErr w:type="spellStart"/>
      <w:r>
        <w:rPr>
          <w:sz w:val="28"/>
          <w:szCs w:val="28"/>
        </w:rPr>
        <w:t>markup</w:t>
      </w:r>
      <w:proofErr w:type="spellEnd"/>
      <w:r>
        <w:rPr>
          <w:sz w:val="28"/>
          <w:szCs w:val="28"/>
        </w:rPr>
        <w:t xml:space="preserve"> language for the structure and presentation of World Wide Web contents. HTML5 supports the traditional HTML and XHTML-style syntax and other new features in its </w:t>
      </w:r>
      <w:proofErr w:type="spellStart"/>
      <w:r>
        <w:rPr>
          <w:sz w:val="28"/>
          <w:szCs w:val="28"/>
        </w:rPr>
        <w:t>markup</w:t>
      </w:r>
      <w:proofErr w:type="spellEnd"/>
      <w:r>
        <w:rPr>
          <w:sz w:val="28"/>
          <w:szCs w:val="28"/>
        </w:rPr>
        <w:t>, New APIs, XHTML and error handling.</w:t>
      </w:r>
    </w:p>
    <w:p w:rsidR="002B1E1E" w:rsidRDefault="002B1E1E" w:rsidP="002B1E1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There are three organizations that are currently in charge of the specification of HTML5: </w:t>
      </w:r>
    </w:p>
    <w:p w:rsidR="002B1E1E" w:rsidRDefault="002B1E1E" w:rsidP="002B1E1E">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Web Hypertext Application Technology Working Group (WHATWG) created the HTML5 specification and is in charge of the HTML5 development that provides open collaboration of browser vendors and other involved parties.</w:t>
      </w:r>
    </w:p>
    <w:p w:rsidR="002B1E1E" w:rsidRDefault="002B1E1E" w:rsidP="002B1E1E">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World Wide Web Consortium (W3C) is in charge with delivering the HTML5 specification.</w:t>
      </w:r>
    </w:p>
    <w:p w:rsidR="002B1E1E" w:rsidRDefault="002B1E1E" w:rsidP="002B1E1E">
      <w:pPr>
        <w:numPr>
          <w:ilvl w:val="0"/>
          <w:numId w:val="4"/>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Internet Engineering Task Force (IETF) is in charge of the development of HTML5 </w:t>
      </w:r>
      <w:proofErr w:type="spellStart"/>
      <w:r>
        <w:rPr>
          <w:rFonts w:ascii="Times New Roman" w:eastAsia="Times New Roman" w:hAnsi="Times New Roman" w:cs="Times New Roman"/>
          <w:sz w:val="28"/>
          <w:szCs w:val="28"/>
          <w:lang w:eastAsia="en-IN"/>
        </w:rPr>
        <w:t>WebSocket</w:t>
      </w:r>
      <w:proofErr w:type="spellEnd"/>
      <w:r>
        <w:rPr>
          <w:rFonts w:ascii="Times New Roman" w:eastAsia="Times New Roman" w:hAnsi="Times New Roman" w:cs="Times New Roman"/>
          <w:sz w:val="28"/>
          <w:szCs w:val="28"/>
          <w:lang w:eastAsia="en-IN"/>
        </w:rPr>
        <w:t xml:space="preserve"> API.</w:t>
      </w:r>
    </w:p>
    <w:p w:rsidR="002B1E1E" w:rsidRDefault="002B1E1E" w:rsidP="002B1E1E">
      <w:pPr>
        <w:rPr>
          <w:rFonts w:ascii="Times New Roman" w:hAnsi="Times New Roman" w:cs="Times New Roman"/>
          <w:sz w:val="32"/>
          <w:szCs w:val="32"/>
        </w:rPr>
      </w:pPr>
      <w:r>
        <w:rPr>
          <w:rFonts w:ascii="Times New Roman" w:hAnsi="Times New Roman" w:cs="Times New Roman"/>
          <w:sz w:val="32"/>
          <w:szCs w:val="32"/>
        </w:rPr>
        <w:t>CSS3:</w:t>
      </w:r>
    </w:p>
    <w:p w:rsidR="002B1E1E" w:rsidRDefault="002B1E1E" w:rsidP="002B1E1E">
      <w:pPr>
        <w:ind w:firstLine="720"/>
        <w:rPr>
          <w:rFonts w:ascii="Times New Roman" w:hAnsi="Times New Roman" w:cs="Times New Roman"/>
          <w:sz w:val="28"/>
          <w:szCs w:val="28"/>
        </w:rPr>
      </w:pPr>
      <w:r>
        <w:rPr>
          <w:rFonts w:ascii="Times New Roman" w:hAnsi="Times New Roman" w:cs="Times New Roman"/>
          <w:sz w:val="28"/>
          <w:szCs w:val="28"/>
        </w:rPr>
        <w:t>A cascading style sheet (CSS) is a Web page derived from multiple sources with a defined order of precedence where the definitions of any style element conflict. The Cascading Style Sheet, level 1</w:t>
      </w:r>
      <w:proofErr w:type="gramStart"/>
      <w:r>
        <w:rPr>
          <w:rFonts w:ascii="Times New Roman" w:hAnsi="Times New Roman" w:cs="Times New Roman"/>
          <w:sz w:val="28"/>
          <w:szCs w:val="28"/>
        </w:rPr>
        <w:t>,recommendation</w:t>
      </w:r>
      <w:proofErr w:type="gramEnd"/>
      <w:r>
        <w:rPr>
          <w:rFonts w:ascii="Times New Roman" w:hAnsi="Times New Roman" w:cs="Times New Roman"/>
          <w:sz w:val="28"/>
          <w:szCs w:val="28"/>
        </w:rPr>
        <w:t xml:space="preserve"> from the World Wide Web Consortium , which is implemented in the latest versions of the Netscape and Microsoft Web browsers, specifies the possible style sheets or statements that may determine how a given element is presented in a Web page.</w:t>
      </w:r>
    </w:p>
    <w:p w:rsidR="002B1E1E" w:rsidRDefault="002B1E1E" w:rsidP="002B1E1E">
      <w:pPr>
        <w:spacing w:before="100" w:beforeAutospacing="1" w:after="100" w:afterAutospacing="1" w:line="240" w:lineRule="auto"/>
        <w:ind w:firstLine="36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CSS gives more control over the appearance of a Web page to the page creator than to the browser designer or the viewer. With CSS, the sources of style definition for a given document element are in this order of precedence:</w:t>
      </w:r>
    </w:p>
    <w:p w:rsidR="002B1E1E" w:rsidRDefault="002B1E1E" w:rsidP="002B1E1E">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STYLE attribute on an individual element tag</w:t>
      </w:r>
    </w:p>
    <w:p w:rsidR="002B1E1E" w:rsidRDefault="002B1E1E" w:rsidP="002B1E1E">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STYLE element that defines a specific style sheet containing style declarations or a LINK element that links to a separate document containing the STYLE element. In a Web page, the STYLE element is placed between the TITLE statement and the BODY statement.</w:t>
      </w:r>
    </w:p>
    <w:p w:rsidR="002B1E1E" w:rsidRDefault="002B1E1E" w:rsidP="002B1E1E">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An imported style sheet, using the CSS @import notation to automatically import and merge an external style sheet with the current style sheet</w:t>
      </w:r>
    </w:p>
    <w:p w:rsidR="002B1E1E" w:rsidRDefault="002B1E1E" w:rsidP="002B1E1E">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Style attributes specified by the viewer to the browser</w:t>
      </w:r>
    </w:p>
    <w:p w:rsidR="002B1E1E" w:rsidRDefault="002B1E1E" w:rsidP="002B1E1E">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The default style sheet assumed by the browser</w:t>
      </w:r>
    </w:p>
    <w:p w:rsidR="002B1E1E" w:rsidRDefault="002B1E1E" w:rsidP="002B1E1E">
      <w:pPr>
        <w:spacing w:before="100" w:beforeAutospacing="1" w:after="100" w:afterAutospacing="1" w:line="240" w:lineRule="auto"/>
        <w:ind w:firstLine="36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In general, the Web page creator's style sheet takes precedence, but it's recommended that browsers provide ways for the viewer to override the style attributes in some respects. Since it's likely that different browsers will choose to implement CSS1 somewhat differently, the Web page creator must test the page with different browsers.</w:t>
      </w:r>
    </w:p>
    <w:p w:rsidR="002B1E1E" w:rsidRDefault="002B1E1E" w:rsidP="002B1E1E">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Bootstrap:</w:t>
      </w:r>
    </w:p>
    <w:p w:rsidR="002B1E1E" w:rsidRDefault="002B1E1E" w:rsidP="002B1E1E">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 xml:space="preserve">A bootstrap is a small strap or loop at the back of a leather boot that enables you to pull the entire boot on. In computers, to bootstrap (or "to </w:t>
      </w:r>
      <w:hyperlink r:id="rId6" w:history="1">
        <w:r>
          <w:rPr>
            <w:rStyle w:val="Hyperlink"/>
            <w:rFonts w:ascii="Times New Roman" w:hAnsi="Times New Roman" w:cs="Times New Roman"/>
            <w:color w:val="auto"/>
            <w:sz w:val="28"/>
            <w:szCs w:val="28"/>
          </w:rPr>
          <w:t>boot</w:t>
        </w:r>
      </w:hyperlink>
      <w:r>
        <w:rPr>
          <w:rFonts w:ascii="Times New Roman" w:hAnsi="Times New Roman" w:cs="Times New Roman"/>
          <w:sz w:val="28"/>
          <w:szCs w:val="28"/>
        </w:rPr>
        <w:t>") is to load a program into a computer using a much smaller initial program to load in the desired program (which is usually an operating system). In general usage, bootstrapping is the leveraging of a small initial effort into something larger and more significant. There is also a common expression, "pulling yourself up by your own bootstraps," meaning to leverage yourself to success from a small beginning.</w:t>
      </w:r>
    </w:p>
    <w:p w:rsidR="002B1E1E" w:rsidRDefault="002B1E1E" w:rsidP="002B1E1E">
      <w:pPr>
        <w:spacing w:before="100" w:beforeAutospacing="1" w:after="100" w:afterAutospacing="1" w:line="240" w:lineRule="auto"/>
        <w:rPr>
          <w:rFonts w:ascii="Times New Roman" w:hAnsi="Times New Roman" w:cs="Times New Roman"/>
          <w:sz w:val="32"/>
          <w:szCs w:val="32"/>
        </w:rPr>
      </w:pPr>
      <w:proofErr w:type="spellStart"/>
      <w:r>
        <w:rPr>
          <w:rFonts w:ascii="Times New Roman" w:hAnsi="Times New Roman" w:cs="Times New Roman"/>
          <w:sz w:val="32"/>
          <w:szCs w:val="32"/>
        </w:rPr>
        <w:t>AngularJs</w:t>
      </w:r>
      <w:proofErr w:type="spellEnd"/>
      <w:r>
        <w:rPr>
          <w:rFonts w:ascii="Times New Roman" w:hAnsi="Times New Roman" w:cs="Times New Roman"/>
          <w:sz w:val="32"/>
          <w:szCs w:val="32"/>
        </w:rPr>
        <w:t>:</w:t>
      </w:r>
    </w:p>
    <w:p w:rsidR="002B1E1E" w:rsidRDefault="002B1E1E" w:rsidP="002B1E1E">
      <w:pPr>
        <w:pStyle w:val="NormalWeb"/>
        <w:rPr>
          <w:sz w:val="28"/>
          <w:szCs w:val="28"/>
        </w:rPr>
      </w:pPr>
      <w:proofErr w:type="spellStart"/>
      <w:r>
        <w:rPr>
          <w:bCs/>
          <w:sz w:val="28"/>
          <w:szCs w:val="28"/>
        </w:rPr>
        <w:t>AngularJS</w:t>
      </w:r>
      <w:proofErr w:type="spellEnd"/>
      <w:r>
        <w:rPr>
          <w:sz w:val="28"/>
          <w:szCs w:val="28"/>
        </w:rPr>
        <w:t xml:space="preserve"> (commonly referred to as "</w:t>
      </w:r>
      <w:r>
        <w:rPr>
          <w:bCs/>
          <w:sz w:val="28"/>
          <w:szCs w:val="28"/>
        </w:rPr>
        <w:t>Angular</w:t>
      </w:r>
      <w:r>
        <w:rPr>
          <w:sz w:val="28"/>
          <w:szCs w:val="28"/>
        </w:rPr>
        <w:t>" or "</w:t>
      </w:r>
      <w:r>
        <w:rPr>
          <w:bCs/>
          <w:sz w:val="28"/>
          <w:szCs w:val="28"/>
        </w:rPr>
        <w:t>Angular.js</w:t>
      </w:r>
      <w:r>
        <w:rPr>
          <w:sz w:val="28"/>
          <w:szCs w:val="28"/>
        </w:rPr>
        <w:t>") is a complete JavaScript-based open-source front-end web application framework mainly maintained by Google and by a community of individuals and corporations to address many of the challenges encountered in developing single-page applications. The JavaScript components complement Apache Cordova, the framework used for developing cross-platform mobile apps. It aims to simplify both the development and the testing of such applications by providing a framework for client-side model–view–controller (MVC) and model–view–</w:t>
      </w:r>
      <w:proofErr w:type="spellStart"/>
      <w:r>
        <w:rPr>
          <w:sz w:val="28"/>
          <w:szCs w:val="28"/>
        </w:rPr>
        <w:t>viewmodel</w:t>
      </w:r>
      <w:proofErr w:type="spellEnd"/>
      <w:r>
        <w:rPr>
          <w:sz w:val="28"/>
          <w:szCs w:val="28"/>
        </w:rPr>
        <w:t xml:space="preserve"> (MVVM) architectures, along with components commonly used in rich Internet applications.</w:t>
      </w:r>
    </w:p>
    <w:p w:rsidR="002B1E1E" w:rsidRDefault="002B1E1E" w:rsidP="002B1E1E">
      <w:pPr>
        <w:pStyle w:val="NormalWeb"/>
        <w:rPr>
          <w:sz w:val="28"/>
          <w:szCs w:val="28"/>
        </w:rPr>
      </w:pPr>
      <w:r>
        <w:rPr>
          <w:sz w:val="28"/>
          <w:szCs w:val="28"/>
        </w:rPr>
        <w:t xml:space="preserve">The </w:t>
      </w:r>
      <w:proofErr w:type="spellStart"/>
      <w:r>
        <w:rPr>
          <w:sz w:val="28"/>
          <w:szCs w:val="28"/>
        </w:rPr>
        <w:t>AngularJS</w:t>
      </w:r>
      <w:proofErr w:type="spellEnd"/>
      <w:r>
        <w:rPr>
          <w:sz w:val="28"/>
          <w:szCs w:val="28"/>
        </w:rPr>
        <w:t xml:space="preserve"> framework works by first reading the HTML page, which has embedded into it additional custom tag attributes. Angular interprets those attributes as directives to bind input or output parts of the page to a model that is represented by standard JavaScript variables. The values of those JavaScript variables can be manually set within the code, or retrieved from static or dynamic JSON resources.</w:t>
      </w:r>
    </w:p>
    <w:p w:rsidR="002B1E1E" w:rsidRDefault="002B1E1E" w:rsidP="002B1E1E">
      <w:pPr>
        <w:spacing w:before="100" w:beforeAutospacing="1" w:after="100" w:afterAutospacing="1" w:line="240" w:lineRule="auto"/>
        <w:rPr>
          <w:rFonts w:ascii="Times New Roman" w:hAnsi="Times New Roman" w:cs="Times New Roman"/>
          <w:sz w:val="32"/>
          <w:szCs w:val="32"/>
        </w:rPr>
      </w:pPr>
    </w:p>
    <w:p w:rsidR="002B1E1E" w:rsidRDefault="002B1E1E" w:rsidP="002B1E1E">
      <w:pPr>
        <w:spacing w:before="100" w:beforeAutospacing="1" w:after="100" w:afterAutospacing="1" w:line="240" w:lineRule="auto"/>
        <w:rPr>
          <w:rFonts w:ascii="Times New Roman" w:hAnsi="Times New Roman" w:cs="Times New Roman"/>
          <w:sz w:val="32"/>
          <w:szCs w:val="32"/>
        </w:rPr>
      </w:pPr>
    </w:p>
    <w:p w:rsidR="002B1E1E" w:rsidRDefault="002B1E1E" w:rsidP="002B1E1E">
      <w:pPr>
        <w:spacing w:before="100" w:beforeAutospacing="1" w:after="100" w:afterAutospacing="1" w:line="240" w:lineRule="auto"/>
        <w:rPr>
          <w:rFonts w:ascii="Times New Roman" w:hAnsi="Times New Roman" w:cs="Times New Roman"/>
          <w:b/>
          <w:sz w:val="32"/>
          <w:szCs w:val="32"/>
        </w:rPr>
      </w:pPr>
      <w:r>
        <w:rPr>
          <w:rFonts w:ascii="Times New Roman" w:hAnsi="Times New Roman" w:cs="Times New Roman"/>
          <w:b/>
          <w:sz w:val="32"/>
          <w:szCs w:val="32"/>
        </w:rPr>
        <w:lastRenderedPageBreak/>
        <w:t>BACK-END:</w:t>
      </w:r>
    </w:p>
    <w:p w:rsidR="002B1E1E" w:rsidRDefault="002B1E1E" w:rsidP="002B1E1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sz w:val="32"/>
          <w:szCs w:val="32"/>
          <w:lang w:eastAsia="en-IN"/>
        </w:rPr>
        <w:t>H2(</w:t>
      </w:r>
      <w:proofErr w:type="gramEnd"/>
      <w:r>
        <w:rPr>
          <w:rFonts w:ascii="Times New Roman" w:eastAsia="Times New Roman" w:hAnsi="Times New Roman" w:cs="Times New Roman"/>
          <w:sz w:val="32"/>
          <w:szCs w:val="32"/>
          <w:lang w:eastAsia="en-IN"/>
        </w:rPr>
        <w:t>database):</w:t>
      </w:r>
    </w:p>
    <w:p w:rsidR="002B1E1E" w:rsidRDefault="002B1E1E" w:rsidP="002B1E1E">
      <w:pPr>
        <w:pStyle w:val="NormalWeb"/>
        <w:rPr>
          <w:sz w:val="28"/>
          <w:szCs w:val="28"/>
        </w:rPr>
      </w:pPr>
      <w:r>
        <w:rPr>
          <w:bCs/>
          <w:sz w:val="28"/>
          <w:szCs w:val="28"/>
        </w:rPr>
        <w:t>H2</w:t>
      </w:r>
      <w:r>
        <w:rPr>
          <w:sz w:val="28"/>
          <w:szCs w:val="28"/>
        </w:rPr>
        <w:t xml:space="preserve"> is a relational database management system written in Java. It can be embedded in Java applications or run in the client-server mode. The disk footprint (size of the jar file) is about 1.5 MB.</w:t>
      </w:r>
    </w:p>
    <w:p w:rsidR="002B1E1E" w:rsidRDefault="002B1E1E" w:rsidP="002B1E1E">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In many cases H2 is faster than other (open source and not open source) database engines. Please note this is mostly a single connection benchmark run on one computer, with many very simple operations running against the database. This benchmark does not include very complex queries. The embedded mode of H2 is faster than the client-server mode because the per-statement overhead is greatly reduced.</w:t>
      </w:r>
    </w:p>
    <w:p w:rsidR="002B1E1E" w:rsidRDefault="002B1E1E" w:rsidP="002B1E1E">
      <w:pPr>
        <w:spacing w:before="100" w:beforeAutospacing="1" w:after="100" w:afterAutospacing="1" w:line="240" w:lineRule="auto"/>
        <w:rPr>
          <w:rFonts w:ascii="Times New Roman" w:hAnsi="Times New Roman" w:cs="Times New Roman"/>
          <w:sz w:val="32"/>
          <w:szCs w:val="32"/>
        </w:rPr>
      </w:pPr>
      <w:r>
        <w:rPr>
          <w:rFonts w:ascii="Times New Roman" w:hAnsi="Times New Roman" w:cs="Times New Roman"/>
          <w:sz w:val="32"/>
          <w:szCs w:val="32"/>
        </w:rPr>
        <w:t>Hibernate:</w:t>
      </w:r>
    </w:p>
    <w:p w:rsidR="002B1E1E" w:rsidRDefault="002B1E1E" w:rsidP="002B1E1E">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Object/Relational Mapping</w:t>
      </w:r>
    </w:p>
    <w:p w:rsidR="002B1E1E" w:rsidRDefault="002B1E1E" w:rsidP="002B1E1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sz w:val="28"/>
          <w:szCs w:val="28"/>
          <w:lang w:eastAsia="en-IN"/>
        </w:rPr>
        <w:t>Hibernate</w:t>
      </w:r>
      <w:proofErr w:type="gramEnd"/>
      <w:r>
        <w:rPr>
          <w:rFonts w:ascii="Times New Roman" w:eastAsia="Times New Roman" w:hAnsi="Times New Roman" w:cs="Times New Roman"/>
          <w:sz w:val="28"/>
          <w:szCs w:val="28"/>
          <w:lang w:eastAsia="en-IN"/>
        </w:rPr>
        <w:t xml:space="preserve"> ORM enables developers to more easily write applications whose data outlives the application process. As an Object/Relational Mapping (ORM) framework, Hibernate is concerned with data persistence as it applies to relational databases (via JDBC). </w:t>
      </w:r>
    </w:p>
    <w:p w:rsidR="002B1E1E" w:rsidRDefault="002B1E1E" w:rsidP="002B1E1E">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JPA Provider</w:t>
      </w:r>
    </w:p>
    <w:p w:rsidR="002B1E1E" w:rsidRDefault="002B1E1E" w:rsidP="002B1E1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In addition to its own "native" API, Hibernate is also an implementation of the Java Persistence API (JPA) specification. As such, it can be easily used in any environment supporting JPA including Java SE applications, Java EE application servers, Enterprise </w:t>
      </w:r>
      <w:proofErr w:type="spellStart"/>
      <w:r>
        <w:rPr>
          <w:rFonts w:ascii="Times New Roman" w:eastAsia="Times New Roman" w:hAnsi="Times New Roman" w:cs="Times New Roman"/>
          <w:sz w:val="28"/>
          <w:szCs w:val="28"/>
          <w:lang w:eastAsia="en-IN"/>
        </w:rPr>
        <w:t>OSGi</w:t>
      </w:r>
      <w:proofErr w:type="spellEnd"/>
      <w:r>
        <w:rPr>
          <w:rFonts w:ascii="Times New Roman" w:eastAsia="Times New Roman" w:hAnsi="Times New Roman" w:cs="Times New Roman"/>
          <w:sz w:val="28"/>
          <w:szCs w:val="28"/>
          <w:lang w:eastAsia="en-IN"/>
        </w:rPr>
        <w:t xml:space="preserve"> containers, etc.</w:t>
      </w:r>
    </w:p>
    <w:p w:rsidR="002B1E1E" w:rsidRDefault="002B1E1E" w:rsidP="002B1E1E">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Idiomatic persistence</w:t>
      </w:r>
    </w:p>
    <w:p w:rsidR="002B1E1E" w:rsidRDefault="002B1E1E" w:rsidP="002B1E1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Hibernate enables you to develop persistent classes following natural Object-oriented idioms including inheritance, polymorphism, association, composition, and the Java collections framework. Hibernate requires no interfaces or base classes for persistent classes and enables any class or data structure to be persistent.</w:t>
      </w:r>
    </w:p>
    <w:p w:rsidR="002B1E1E" w:rsidRDefault="002B1E1E" w:rsidP="002B1E1E">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High Performance</w:t>
      </w:r>
    </w:p>
    <w:p w:rsidR="002B1E1E" w:rsidRDefault="002B1E1E" w:rsidP="002B1E1E">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Hibernate</w:t>
      </w:r>
      <w:proofErr w:type="gramEnd"/>
      <w:r>
        <w:rPr>
          <w:rFonts w:ascii="Times New Roman" w:eastAsia="Times New Roman" w:hAnsi="Times New Roman" w:cs="Times New Roman"/>
          <w:sz w:val="28"/>
          <w:szCs w:val="28"/>
          <w:lang w:eastAsia="en-IN"/>
        </w:rPr>
        <w:t xml:space="preserve"> supports lazy initialization, numerous fetching strategies and optimistic locking with automatic versioning and time stamping. Hibernate </w:t>
      </w:r>
      <w:r>
        <w:rPr>
          <w:rFonts w:ascii="Times New Roman" w:eastAsia="Times New Roman" w:hAnsi="Times New Roman" w:cs="Times New Roman"/>
          <w:sz w:val="28"/>
          <w:szCs w:val="28"/>
          <w:lang w:eastAsia="en-IN"/>
        </w:rPr>
        <w:lastRenderedPageBreak/>
        <w:t>requires no special database tables or fields and generates much of the SQL at system initialization time instead of at runtime.</w:t>
      </w:r>
    </w:p>
    <w:p w:rsidR="002B1E1E" w:rsidRDefault="002B1E1E" w:rsidP="002B1E1E">
      <w:pPr>
        <w:spacing w:before="100" w:beforeAutospacing="1" w:after="100" w:afterAutospacing="1" w:line="240" w:lineRule="auto"/>
        <w:rPr>
          <w:rFonts w:ascii="Times New Roman" w:eastAsia="Times New Roman" w:hAnsi="Times New Roman" w:cs="Times New Roman"/>
          <w:sz w:val="28"/>
          <w:szCs w:val="28"/>
          <w:lang w:eastAsia="en-IN"/>
        </w:rPr>
      </w:pPr>
      <w:proofErr w:type="gramStart"/>
      <w:r>
        <w:rPr>
          <w:rFonts w:ascii="Times New Roman" w:eastAsia="Times New Roman" w:hAnsi="Times New Roman" w:cs="Times New Roman"/>
          <w:sz w:val="28"/>
          <w:szCs w:val="28"/>
          <w:lang w:eastAsia="en-IN"/>
        </w:rPr>
        <w:t>Hibernate</w:t>
      </w:r>
      <w:proofErr w:type="gramEnd"/>
      <w:r>
        <w:rPr>
          <w:rFonts w:ascii="Times New Roman" w:eastAsia="Times New Roman" w:hAnsi="Times New Roman" w:cs="Times New Roman"/>
          <w:sz w:val="28"/>
          <w:szCs w:val="28"/>
          <w:lang w:eastAsia="en-IN"/>
        </w:rPr>
        <w:t xml:space="preserve"> consistently offers superior performance over straight JDBC code, both in terms of developer productivity and runtime performance.</w:t>
      </w:r>
    </w:p>
    <w:p w:rsidR="002B1E1E" w:rsidRDefault="002B1E1E" w:rsidP="002B1E1E">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Scalability</w:t>
      </w:r>
    </w:p>
    <w:p w:rsidR="002B1E1E" w:rsidRDefault="002B1E1E" w:rsidP="002B1E1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Hibernate was designed to work in an application server cluster and deliver a highly scalable architecture. </w:t>
      </w:r>
      <w:proofErr w:type="gramStart"/>
      <w:r>
        <w:rPr>
          <w:rFonts w:ascii="Times New Roman" w:eastAsia="Times New Roman" w:hAnsi="Times New Roman" w:cs="Times New Roman"/>
          <w:sz w:val="28"/>
          <w:szCs w:val="28"/>
          <w:lang w:eastAsia="en-IN"/>
        </w:rPr>
        <w:t>Hibernate</w:t>
      </w:r>
      <w:proofErr w:type="gramEnd"/>
      <w:r>
        <w:rPr>
          <w:rFonts w:ascii="Times New Roman" w:eastAsia="Times New Roman" w:hAnsi="Times New Roman" w:cs="Times New Roman"/>
          <w:sz w:val="28"/>
          <w:szCs w:val="28"/>
          <w:lang w:eastAsia="en-IN"/>
        </w:rPr>
        <w:t xml:space="preserve"> scales well in any environment: Use it to drive your in-house Intranet that serves hundreds of users or for mission-critical applications that serve hundreds of thousands.</w:t>
      </w:r>
    </w:p>
    <w:p w:rsidR="002B1E1E" w:rsidRDefault="002B1E1E" w:rsidP="002B1E1E">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Reliable</w:t>
      </w:r>
    </w:p>
    <w:p w:rsidR="002B1E1E" w:rsidRDefault="002B1E1E" w:rsidP="002B1E1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Hibernate is well known for its excellent stability and quality, proven by the acceptance and use by tens of thousands of Java developers.</w:t>
      </w:r>
    </w:p>
    <w:p w:rsidR="002B1E1E" w:rsidRDefault="002B1E1E" w:rsidP="002B1E1E">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Extensibility</w:t>
      </w:r>
    </w:p>
    <w:p w:rsidR="002B1E1E" w:rsidRDefault="002B1E1E" w:rsidP="002B1E1E">
      <w:pPr>
        <w:spacing w:before="100" w:beforeAutospacing="1" w:after="100" w:afterAutospacing="1"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Hibernate is highly configurable and extensible.</w:t>
      </w:r>
    </w:p>
    <w:p w:rsidR="002B1E1E" w:rsidRDefault="002B1E1E" w:rsidP="002B1E1E">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hAnsi="Times New Roman" w:cs="Times New Roman"/>
          <w:b/>
          <w:sz w:val="32"/>
          <w:szCs w:val="32"/>
        </w:rPr>
        <w:t>DATA ACCESS OBJECTS</w:t>
      </w:r>
      <w:r>
        <w:rPr>
          <w:rFonts w:ascii="Times New Roman" w:hAnsi="Times New Roman" w:cs="Times New Roman"/>
          <w:sz w:val="32"/>
          <w:szCs w:val="32"/>
        </w:rPr>
        <w:t>:</w:t>
      </w:r>
    </w:p>
    <w:p w:rsidR="002B1E1E" w:rsidRDefault="002B1E1E" w:rsidP="002B1E1E">
      <w:pPr>
        <w:pStyle w:val="NormalWeb"/>
        <w:rPr>
          <w:sz w:val="28"/>
          <w:szCs w:val="28"/>
        </w:rPr>
      </w:pPr>
      <w:bookmarkStart w:id="3" w:name="OLE_LINK3"/>
      <w:bookmarkStart w:id="4" w:name="OLE_LINK2"/>
      <w:bookmarkStart w:id="5" w:name="OLE_LINK1"/>
      <w:r>
        <w:rPr>
          <w:sz w:val="28"/>
          <w:szCs w:val="28"/>
        </w:rPr>
        <w:t xml:space="preserve">Data Access Objects </w:t>
      </w:r>
      <w:bookmarkEnd w:id="3"/>
      <w:bookmarkEnd w:id="4"/>
      <w:bookmarkEnd w:id="5"/>
      <w:r>
        <w:rPr>
          <w:sz w:val="28"/>
          <w:szCs w:val="28"/>
        </w:rPr>
        <w:t>(or DAOs for short) are used as a direct line of connection and communication with our database. DAOs are used when the actual CRUD (CRUD = Create, Read, Update, Delete) operations are needed and invoked in our Java code. These data access objects also represent the “data layer” of our application.</w:t>
      </w:r>
    </w:p>
    <w:p w:rsidR="002B1E1E" w:rsidRDefault="002B1E1E" w:rsidP="002B1E1E">
      <w:pPr>
        <w:pStyle w:val="NormalWeb"/>
        <w:rPr>
          <w:sz w:val="28"/>
          <w:szCs w:val="28"/>
        </w:rPr>
      </w:pPr>
      <w:r>
        <w:rPr>
          <w:sz w:val="28"/>
          <w:szCs w:val="28"/>
        </w:rPr>
        <w:t xml:space="preserve">These objects are still just plain old Java objects that incorporate the use of some Hibernate annotations to give them the functionality we need from them. </w:t>
      </w:r>
      <w:proofErr w:type="gramStart"/>
      <w:r>
        <w:rPr>
          <w:sz w:val="28"/>
          <w:szCs w:val="28"/>
        </w:rPr>
        <w:t>Again, that functionality being the communication with the database.</w:t>
      </w:r>
      <w:proofErr w:type="gramEnd"/>
    </w:p>
    <w:p w:rsidR="002B1E1E" w:rsidRDefault="002B1E1E" w:rsidP="002B1E1E">
      <w:pPr>
        <w:pStyle w:val="NormalWeb"/>
        <w:rPr>
          <w:sz w:val="28"/>
          <w:szCs w:val="28"/>
        </w:rPr>
      </w:pPr>
      <w:r>
        <w:rPr>
          <w:sz w:val="28"/>
          <w:szCs w:val="28"/>
        </w:rPr>
        <w:t xml:space="preserve">Also, believe it or not, the concept of creating a file specifically for accessing the database is a design </w:t>
      </w:r>
      <w:proofErr w:type="gramStart"/>
      <w:r>
        <w:rPr>
          <w:sz w:val="28"/>
          <w:szCs w:val="28"/>
        </w:rPr>
        <w:t>pattern ,</w:t>
      </w:r>
      <w:proofErr w:type="gramEnd"/>
      <w:r>
        <w:rPr>
          <w:sz w:val="28"/>
          <w:szCs w:val="28"/>
        </w:rPr>
        <w:t xml:space="preserve"> it’s called the Data Access Object Pattern.</w:t>
      </w:r>
    </w:p>
    <w:p w:rsidR="002B1E1E" w:rsidRDefault="002B1E1E" w:rsidP="002B1E1E">
      <w:pPr>
        <w:pStyle w:val="Heading2"/>
        <w:rPr>
          <w:rFonts w:ascii="Times New Roman" w:hAnsi="Times New Roman" w:cs="Times New Roman"/>
          <w:color w:val="auto"/>
          <w:sz w:val="32"/>
          <w:szCs w:val="32"/>
        </w:rPr>
      </w:pPr>
      <w:r>
        <w:rPr>
          <w:rFonts w:ascii="Times New Roman" w:hAnsi="Times New Roman" w:cs="Times New Roman"/>
          <w:color w:val="auto"/>
          <w:sz w:val="32"/>
          <w:szCs w:val="32"/>
        </w:rPr>
        <w:t>WHAT HIBERNSTE ANNOTATIONS SHOULD WE USE?</w:t>
      </w:r>
    </w:p>
    <w:p w:rsidR="002B1E1E" w:rsidRDefault="002B1E1E" w:rsidP="002B1E1E">
      <w:pPr>
        <w:pStyle w:val="NormalWeb"/>
        <w:rPr>
          <w:sz w:val="28"/>
          <w:szCs w:val="28"/>
        </w:rPr>
      </w:pPr>
      <w:r>
        <w:rPr>
          <w:sz w:val="28"/>
          <w:szCs w:val="28"/>
        </w:rPr>
        <w:t xml:space="preserve">To integrate these plain old Java objects with our Hibernate framework (so they actually do the work we need them to do), </w:t>
      </w:r>
    </w:p>
    <w:p w:rsidR="002B1E1E" w:rsidRDefault="002B1E1E" w:rsidP="002B1E1E">
      <w:pPr>
        <w:pStyle w:val="NormalWeb"/>
        <w:rPr>
          <w:sz w:val="28"/>
          <w:szCs w:val="28"/>
        </w:rPr>
      </w:pPr>
      <w:r>
        <w:rPr>
          <w:sz w:val="28"/>
          <w:szCs w:val="28"/>
        </w:rPr>
        <w:t xml:space="preserve">There are two main annotations that you need to be familiar with: </w:t>
      </w:r>
    </w:p>
    <w:p w:rsidR="002B1E1E" w:rsidRDefault="002B1E1E" w:rsidP="002B1E1E">
      <w:pPr>
        <w:numPr>
          <w:ilvl w:val="0"/>
          <w:numId w:val="6"/>
        </w:numPr>
        <w:spacing w:before="100" w:beforeAutospacing="1" w:after="100" w:afterAutospacing="1" w:line="240" w:lineRule="auto"/>
        <w:rPr>
          <w:rFonts w:ascii="Times New Roman" w:hAnsi="Times New Roman" w:cs="Times New Roman"/>
          <w:sz w:val="28"/>
          <w:szCs w:val="28"/>
        </w:rPr>
      </w:pPr>
      <w:r>
        <w:rPr>
          <w:rStyle w:val="HTMLCode"/>
          <w:rFonts w:ascii="Times New Roman" w:eastAsiaTheme="minorHAnsi" w:hAnsi="Times New Roman" w:cs="Times New Roman"/>
          <w:sz w:val="28"/>
          <w:szCs w:val="28"/>
        </w:rPr>
        <w:lastRenderedPageBreak/>
        <w:t>@Repository</w:t>
      </w:r>
    </w:p>
    <w:p w:rsidR="002B1E1E" w:rsidRDefault="002B1E1E" w:rsidP="002B1E1E">
      <w:pPr>
        <w:numPr>
          <w:ilvl w:val="0"/>
          <w:numId w:val="6"/>
        </w:numPr>
        <w:spacing w:before="100" w:beforeAutospacing="1" w:after="100" w:afterAutospacing="1" w:line="240" w:lineRule="auto"/>
        <w:rPr>
          <w:rFonts w:ascii="Times New Roman" w:hAnsi="Times New Roman" w:cs="Times New Roman"/>
          <w:sz w:val="28"/>
          <w:szCs w:val="28"/>
        </w:rPr>
      </w:pPr>
      <w:r>
        <w:rPr>
          <w:rStyle w:val="HTMLCode"/>
          <w:rFonts w:ascii="Times New Roman" w:eastAsiaTheme="minorHAnsi" w:hAnsi="Times New Roman" w:cs="Times New Roman"/>
          <w:sz w:val="28"/>
          <w:szCs w:val="28"/>
        </w:rPr>
        <w:t>@Transactional</w:t>
      </w:r>
    </w:p>
    <w:p w:rsidR="002B1E1E" w:rsidRDefault="002B1E1E" w:rsidP="002B1E1E">
      <w:pPr>
        <w:pStyle w:val="NormalWeb"/>
        <w:rPr>
          <w:sz w:val="28"/>
          <w:szCs w:val="28"/>
        </w:rPr>
      </w:pPr>
      <w:r>
        <w:rPr>
          <w:sz w:val="28"/>
          <w:szCs w:val="28"/>
        </w:rPr>
        <w:t xml:space="preserve">The first of the two annotations </w:t>
      </w:r>
      <w:r>
        <w:rPr>
          <w:rStyle w:val="HTMLCode"/>
          <w:sz w:val="28"/>
          <w:szCs w:val="28"/>
        </w:rPr>
        <w:t>@Repository</w:t>
      </w:r>
      <w:r>
        <w:rPr>
          <w:sz w:val="28"/>
          <w:szCs w:val="28"/>
        </w:rPr>
        <w:t xml:space="preserve"> is one from </w:t>
      </w:r>
      <w:proofErr w:type="gramStart"/>
      <w:r>
        <w:rPr>
          <w:sz w:val="28"/>
          <w:szCs w:val="28"/>
        </w:rPr>
        <w:t>Spring</w:t>
      </w:r>
      <w:proofErr w:type="gramEnd"/>
      <w:r>
        <w:rPr>
          <w:sz w:val="28"/>
          <w:szCs w:val="28"/>
        </w:rPr>
        <w:t xml:space="preserve"> and it’s pretty straight-forward. It’s used to mark the Java file as something </w:t>
      </w:r>
      <w:proofErr w:type="gramStart"/>
      <w:r>
        <w:rPr>
          <w:sz w:val="28"/>
          <w:szCs w:val="28"/>
        </w:rPr>
        <w:t>Spring</w:t>
      </w:r>
      <w:proofErr w:type="gramEnd"/>
      <w:r>
        <w:rPr>
          <w:sz w:val="28"/>
          <w:szCs w:val="28"/>
        </w:rPr>
        <w:t xml:space="preserve"> calls a “Component”, which enables it to be scanned and incorporated into Spring’s code. You really just need to remember to put this annotation in all of your DAOs (on the class level) and you’ll be good to go.</w:t>
      </w:r>
    </w:p>
    <w:p w:rsidR="002B1E1E" w:rsidRDefault="002B1E1E" w:rsidP="002B1E1E">
      <w:pPr>
        <w:pStyle w:val="NormalWeb"/>
        <w:rPr>
          <w:sz w:val="28"/>
          <w:szCs w:val="28"/>
        </w:rPr>
      </w:pPr>
      <w:r>
        <w:rPr>
          <w:sz w:val="28"/>
          <w:szCs w:val="28"/>
        </w:rPr>
        <w:t xml:space="preserve">The second (and more complicated) annotation is the </w:t>
      </w:r>
      <w:r>
        <w:rPr>
          <w:rStyle w:val="HTMLCode"/>
          <w:sz w:val="28"/>
          <w:szCs w:val="28"/>
        </w:rPr>
        <w:t>@Transactional</w:t>
      </w:r>
      <w:r>
        <w:rPr>
          <w:sz w:val="28"/>
          <w:szCs w:val="28"/>
        </w:rPr>
        <w:t xml:space="preserve"> annotation. This annotation is used as a means to enable transaction management within your Java DAO file. </w:t>
      </w:r>
    </w:p>
    <w:p w:rsidR="002B1E1E" w:rsidRDefault="002B1E1E" w:rsidP="002B1E1E">
      <w:pPr>
        <w:pStyle w:val="NormalWeb"/>
        <w:rPr>
          <w:sz w:val="28"/>
          <w:szCs w:val="28"/>
        </w:rPr>
      </w:pPr>
      <w:r>
        <w:rPr>
          <w:sz w:val="28"/>
          <w:szCs w:val="28"/>
        </w:rPr>
        <w:t>Transaction management is a vast (and complex) topic. I’ll give you a brief overview of what it is and why it’s useful.</w:t>
      </w:r>
    </w:p>
    <w:p w:rsidR="002B1E1E" w:rsidRDefault="002B1E1E" w:rsidP="002B1E1E">
      <w:pPr>
        <w:pStyle w:val="NormalWeb"/>
        <w:rPr>
          <w:sz w:val="28"/>
          <w:szCs w:val="28"/>
        </w:rPr>
      </w:pPr>
      <w:r>
        <w:rPr>
          <w:sz w:val="28"/>
          <w:szCs w:val="28"/>
        </w:rPr>
        <w:t>Transaction management is all about data integrity… which means it’s all about keeping your data valid, non-corrupt and error free: three things that are very handy! Let’s think of the opposite scenario, having our data be invalid, corrupt and full of errors… does that last sentence make you wince? Well, if it does, then transaction management is the vaccine you need.</w:t>
      </w:r>
    </w:p>
    <w:p w:rsidR="002B1E1E" w:rsidRDefault="002B1E1E" w:rsidP="002B1E1E">
      <w:pPr>
        <w:pStyle w:val="Heading2"/>
        <w:rPr>
          <w:rFonts w:ascii="Times New Roman" w:hAnsi="Times New Roman" w:cs="Times New Roman"/>
          <w:color w:val="auto"/>
          <w:sz w:val="32"/>
          <w:szCs w:val="32"/>
        </w:rPr>
      </w:pPr>
      <w:r>
        <w:rPr>
          <w:rFonts w:ascii="Times New Roman" w:hAnsi="Times New Roman" w:cs="Times New Roman"/>
          <w:color w:val="auto"/>
          <w:sz w:val="32"/>
          <w:szCs w:val="32"/>
        </w:rPr>
        <w:t>WHAT IS A TRANSACTION?</w:t>
      </w:r>
    </w:p>
    <w:p w:rsidR="002B1E1E" w:rsidRDefault="002B1E1E" w:rsidP="002B1E1E">
      <w:pPr>
        <w:pStyle w:val="NormalWeb"/>
        <w:rPr>
          <w:sz w:val="32"/>
          <w:szCs w:val="32"/>
        </w:rPr>
      </w:pPr>
      <w:r>
        <w:rPr>
          <w:sz w:val="28"/>
          <w:szCs w:val="28"/>
        </w:rPr>
        <w:t>A transaction (as it pertains to databases) is the trick we use to be able to roll back (or revert) a database operation. Consider the following database operation</w:t>
      </w:r>
      <w:r>
        <w:rPr>
          <w:sz w:val="32"/>
          <w:szCs w:val="32"/>
        </w:rPr>
        <w:t>:</w:t>
      </w:r>
      <w:r>
        <w:rPr>
          <w:noProof/>
          <w:sz w:val="32"/>
          <w:szCs w:val="32"/>
          <w:lang w:val="en-GB" w:eastAsia="en-GB"/>
        </w:rPr>
        <w:drawing>
          <wp:inline distT="0" distB="0" distL="0" distR="0">
            <wp:extent cx="5734050" cy="495300"/>
            <wp:effectExtent l="0" t="0" r="0" b="0"/>
            <wp:docPr id="23" name="Picture 2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495300"/>
                    </a:xfrm>
                    <a:prstGeom prst="rect">
                      <a:avLst/>
                    </a:prstGeom>
                    <a:noFill/>
                    <a:ln>
                      <a:noFill/>
                    </a:ln>
                  </pic:spPr>
                </pic:pic>
              </a:graphicData>
            </a:graphic>
          </wp:inline>
        </w:drawing>
      </w:r>
      <w:r>
        <w:rPr>
          <w:sz w:val="32"/>
          <w:szCs w:val="32"/>
        </w:rPr>
        <w:t>  </w:t>
      </w:r>
    </w:p>
    <w:p w:rsidR="002B1E1E" w:rsidRDefault="002B1E1E" w:rsidP="002B1E1E">
      <w:pPr>
        <w:pStyle w:val="NormalWeb"/>
        <w:rPr>
          <w:sz w:val="28"/>
          <w:szCs w:val="28"/>
        </w:rPr>
      </w:pPr>
      <w:r>
        <w:rPr>
          <w:sz w:val="28"/>
          <w:szCs w:val="28"/>
        </w:rPr>
        <w:t>This database operation has to do a few things:</w:t>
      </w:r>
    </w:p>
    <w:p w:rsidR="002B1E1E" w:rsidRDefault="002B1E1E" w:rsidP="002B1E1E">
      <w:pPr>
        <w:numPr>
          <w:ilvl w:val="0"/>
          <w:numId w:val="7"/>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 xml:space="preserve">Insert a new row of data into the </w:t>
      </w:r>
      <w:r>
        <w:rPr>
          <w:rStyle w:val="HTMLCode"/>
          <w:rFonts w:ascii="Times New Roman" w:eastAsiaTheme="minorHAnsi" w:hAnsi="Times New Roman" w:cs="Times New Roman"/>
          <w:sz w:val="28"/>
          <w:szCs w:val="28"/>
        </w:rPr>
        <w:t>users</w:t>
      </w:r>
      <w:r>
        <w:rPr>
          <w:rFonts w:ascii="Times New Roman" w:hAnsi="Times New Roman" w:cs="Times New Roman"/>
          <w:sz w:val="28"/>
          <w:szCs w:val="28"/>
        </w:rPr>
        <w:t xml:space="preserve"> table</w:t>
      </w:r>
    </w:p>
    <w:p w:rsidR="002B1E1E" w:rsidRDefault="002B1E1E" w:rsidP="002B1E1E">
      <w:pPr>
        <w:numPr>
          <w:ilvl w:val="0"/>
          <w:numId w:val="7"/>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Assign a primary key to this new row</w:t>
      </w:r>
    </w:p>
    <w:p w:rsidR="002B1E1E" w:rsidRDefault="002B1E1E" w:rsidP="002B1E1E">
      <w:pPr>
        <w:numPr>
          <w:ilvl w:val="0"/>
          <w:numId w:val="7"/>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Populate the new row with the provided data</w:t>
      </w:r>
    </w:p>
    <w:p w:rsidR="002B1E1E" w:rsidRDefault="002B1E1E" w:rsidP="002B1E1E">
      <w:pPr>
        <w:pStyle w:val="NormalWeb"/>
        <w:rPr>
          <w:sz w:val="28"/>
          <w:szCs w:val="28"/>
        </w:rPr>
      </w:pPr>
      <w:r>
        <w:rPr>
          <w:sz w:val="28"/>
          <w:szCs w:val="28"/>
        </w:rPr>
        <w:t>What happens if your database server crashed after step #1? Or what happens if someone yanks the power cord out of the server by accident after step #1? What happens if the disk drive becomes full after step #2?</w:t>
      </w:r>
    </w:p>
    <w:p w:rsidR="002B1E1E" w:rsidRDefault="002B1E1E" w:rsidP="002B1E1E">
      <w:pPr>
        <w:pStyle w:val="NormalWeb"/>
        <w:rPr>
          <w:sz w:val="28"/>
          <w:szCs w:val="28"/>
        </w:rPr>
      </w:pPr>
      <w:r>
        <w:rPr>
          <w:sz w:val="28"/>
          <w:szCs w:val="28"/>
        </w:rPr>
        <w:lastRenderedPageBreak/>
        <w:t>All of these scenarios would leave the database operation only “partly committed”. If we were to leave the data as is, in its partially committed state, then our data would be corrupt and could lead to errors in our application.</w:t>
      </w:r>
    </w:p>
    <w:p w:rsidR="002B1E1E" w:rsidRDefault="002B1E1E" w:rsidP="002B1E1E">
      <w:pPr>
        <w:pStyle w:val="NormalWeb"/>
        <w:rPr>
          <w:sz w:val="28"/>
          <w:szCs w:val="28"/>
        </w:rPr>
      </w:pPr>
      <w:r>
        <w:rPr>
          <w:sz w:val="28"/>
          <w:szCs w:val="28"/>
        </w:rPr>
        <w:t xml:space="preserve">Its job is to “roll back” the database operation if it doesn’t complete correctly. So let’s assume that we open a transaction, start our database operation, get to step #2 and then there’s a failure. The database keeps track of the “state” </w:t>
      </w:r>
      <w:proofErr w:type="spellStart"/>
      <w:r>
        <w:rPr>
          <w:sz w:val="28"/>
          <w:szCs w:val="28"/>
        </w:rPr>
        <w:t>its</w:t>
      </w:r>
      <w:proofErr w:type="spellEnd"/>
      <w:r>
        <w:rPr>
          <w:sz w:val="28"/>
          <w:szCs w:val="28"/>
        </w:rPr>
        <w:t xml:space="preserve"> in and (once restored) sees that there’s a transaction that was not fully committed, so it will roll back to the previously known “stable state”… thus eliminating the partially committed (and invalid) data.</w:t>
      </w:r>
    </w:p>
    <w:p w:rsidR="002B1E1E" w:rsidRDefault="002B1E1E" w:rsidP="002B1E1E">
      <w:pPr>
        <w:pStyle w:val="Heading2"/>
        <w:rPr>
          <w:rFonts w:ascii="Times New Roman" w:hAnsi="Times New Roman" w:cs="Times New Roman"/>
          <w:color w:val="auto"/>
          <w:sz w:val="32"/>
          <w:szCs w:val="32"/>
        </w:rPr>
      </w:pPr>
      <w:r>
        <w:rPr>
          <w:rFonts w:ascii="Times New Roman" w:hAnsi="Times New Roman" w:cs="Times New Roman"/>
          <w:color w:val="auto"/>
          <w:sz w:val="32"/>
          <w:szCs w:val="32"/>
        </w:rPr>
        <w:t>EXAMPLE OF REAL DATA ACCESS OBJECT:</w:t>
      </w:r>
    </w:p>
    <w:p w:rsidR="002B1E1E" w:rsidRDefault="002B1E1E" w:rsidP="002B1E1E">
      <w:pPr>
        <w:pStyle w:val="NormalWeb"/>
        <w:rPr>
          <w:sz w:val="28"/>
          <w:szCs w:val="28"/>
        </w:rPr>
      </w:pPr>
      <w:r>
        <w:rPr>
          <w:sz w:val="28"/>
          <w:szCs w:val="28"/>
        </w:rPr>
        <w:t>Let’s take a look at an example DAO class, let’s take a look at what the beginning of our Address Book DAO would look like:</w:t>
      </w:r>
    </w:p>
    <w:p w:rsidR="002B1E1E" w:rsidRDefault="002B1E1E" w:rsidP="002B1E1E">
      <w:pPr>
        <w:pStyle w:val="NormalWeb"/>
        <w:rPr>
          <w:sz w:val="32"/>
          <w:szCs w:val="32"/>
        </w:rPr>
      </w:pPr>
      <w:r>
        <w:rPr>
          <w:noProof/>
          <w:sz w:val="32"/>
          <w:szCs w:val="32"/>
          <w:lang w:val="en-GB" w:eastAsia="en-GB"/>
        </w:rPr>
        <w:drawing>
          <wp:inline distT="0" distB="0" distL="0" distR="0">
            <wp:extent cx="5734050" cy="1495425"/>
            <wp:effectExtent l="0" t="0" r="0" b="9525"/>
            <wp:docPr id="22" name="Picture 2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495425"/>
                    </a:xfrm>
                    <a:prstGeom prst="rect">
                      <a:avLst/>
                    </a:prstGeom>
                    <a:noFill/>
                    <a:ln>
                      <a:noFill/>
                    </a:ln>
                  </pic:spPr>
                </pic:pic>
              </a:graphicData>
            </a:graphic>
          </wp:inline>
        </w:drawing>
      </w:r>
    </w:p>
    <w:p w:rsidR="002B1E1E" w:rsidRDefault="002B1E1E" w:rsidP="002B1E1E">
      <w:pPr>
        <w:pStyle w:val="NormalWeb"/>
        <w:rPr>
          <w:sz w:val="28"/>
          <w:szCs w:val="28"/>
        </w:rPr>
      </w:pPr>
      <w:r>
        <w:rPr>
          <w:sz w:val="28"/>
          <w:szCs w:val="28"/>
        </w:rPr>
        <w:t>As you can see above, we have put both of the annotations that we’ve just learned about at the class level for the DAO.</w:t>
      </w:r>
    </w:p>
    <w:p w:rsidR="002B1E1E" w:rsidRDefault="002B1E1E" w:rsidP="002B1E1E">
      <w:pPr>
        <w:pStyle w:val="NormalWeb"/>
        <w:rPr>
          <w:sz w:val="28"/>
          <w:szCs w:val="28"/>
        </w:rPr>
      </w:pPr>
      <w:r>
        <w:rPr>
          <w:sz w:val="28"/>
          <w:szCs w:val="28"/>
        </w:rPr>
        <w:t>Pretty straight forward right?</w:t>
      </w:r>
    </w:p>
    <w:p w:rsidR="002B1E1E" w:rsidRDefault="002B1E1E" w:rsidP="002B1E1E">
      <w:pPr>
        <w:pStyle w:val="NormalWeb"/>
        <w:rPr>
          <w:sz w:val="28"/>
          <w:szCs w:val="28"/>
        </w:rPr>
      </w:pPr>
      <w:r>
        <w:rPr>
          <w:sz w:val="28"/>
          <w:szCs w:val="28"/>
        </w:rPr>
        <w:t xml:space="preserve">Now let’s talk about the </w:t>
      </w:r>
      <w:proofErr w:type="spellStart"/>
      <w:r>
        <w:rPr>
          <w:rStyle w:val="HTMLCode"/>
          <w:sz w:val="28"/>
          <w:szCs w:val="28"/>
        </w:rPr>
        <w:t>SessionFactory</w:t>
      </w:r>
      <w:proofErr w:type="spellEnd"/>
      <w:r>
        <w:rPr>
          <w:rStyle w:val="HTMLCode"/>
          <w:sz w:val="28"/>
          <w:szCs w:val="28"/>
        </w:rPr>
        <w:t>.</w:t>
      </w:r>
    </w:p>
    <w:p w:rsidR="002B1E1E" w:rsidRDefault="002B1E1E" w:rsidP="002B1E1E">
      <w:pPr>
        <w:pStyle w:val="Heading2"/>
        <w:rPr>
          <w:rFonts w:ascii="Times New Roman" w:hAnsi="Times New Roman" w:cs="Times New Roman"/>
          <w:color w:val="auto"/>
          <w:sz w:val="32"/>
          <w:szCs w:val="32"/>
        </w:rPr>
      </w:pPr>
      <w:r>
        <w:rPr>
          <w:rFonts w:ascii="Times New Roman" w:hAnsi="Times New Roman" w:cs="Times New Roman"/>
          <w:color w:val="auto"/>
          <w:sz w:val="32"/>
          <w:szCs w:val="32"/>
        </w:rPr>
        <w:t>SESSION FACTORY:</w:t>
      </w:r>
    </w:p>
    <w:p w:rsidR="002B1E1E" w:rsidRDefault="002B1E1E" w:rsidP="002B1E1E">
      <w:pPr>
        <w:pStyle w:val="NormalWeb"/>
        <w:rPr>
          <w:sz w:val="28"/>
          <w:szCs w:val="28"/>
        </w:rPr>
      </w:pPr>
      <w:r>
        <w:rPr>
          <w:sz w:val="28"/>
          <w:szCs w:val="28"/>
        </w:rPr>
        <w:t xml:space="preserve">A </w:t>
      </w:r>
      <w:proofErr w:type="spellStart"/>
      <w:r>
        <w:rPr>
          <w:rStyle w:val="HTMLCode"/>
          <w:sz w:val="28"/>
          <w:szCs w:val="28"/>
        </w:rPr>
        <w:t>SessionFactory</w:t>
      </w:r>
      <w:proofErr w:type="spellEnd"/>
      <w:r>
        <w:rPr>
          <w:sz w:val="28"/>
          <w:szCs w:val="28"/>
        </w:rPr>
        <w:t xml:space="preserve"> is what we use to grab individual </w:t>
      </w:r>
      <w:r>
        <w:rPr>
          <w:rStyle w:val="HTMLCode"/>
          <w:sz w:val="28"/>
          <w:szCs w:val="28"/>
        </w:rPr>
        <w:t>Session</w:t>
      </w:r>
      <w:r>
        <w:rPr>
          <w:sz w:val="28"/>
          <w:szCs w:val="28"/>
        </w:rPr>
        <w:t xml:space="preserve">s so that we can talk to our database. It uses the Factory design pattern, which essentially means </w:t>
      </w:r>
      <w:proofErr w:type="spellStart"/>
      <w:proofErr w:type="gramStart"/>
      <w:r>
        <w:rPr>
          <w:sz w:val="28"/>
          <w:szCs w:val="28"/>
        </w:rPr>
        <w:t>it’s</w:t>
      </w:r>
      <w:proofErr w:type="spellEnd"/>
      <w:proofErr w:type="gramEnd"/>
      <w:r>
        <w:rPr>
          <w:sz w:val="28"/>
          <w:szCs w:val="28"/>
        </w:rPr>
        <w:t xml:space="preserve"> sole purpose is to dish our </w:t>
      </w:r>
      <w:r>
        <w:rPr>
          <w:rStyle w:val="HTMLCode"/>
          <w:sz w:val="28"/>
          <w:szCs w:val="28"/>
        </w:rPr>
        <w:t>Session</w:t>
      </w:r>
      <w:r>
        <w:rPr>
          <w:sz w:val="28"/>
          <w:szCs w:val="28"/>
        </w:rPr>
        <w:t xml:space="preserve">s whenever you ask for them. </w:t>
      </w:r>
    </w:p>
    <w:p w:rsidR="002B1E1E" w:rsidRDefault="002B1E1E" w:rsidP="002B1E1E">
      <w:pPr>
        <w:pStyle w:val="NormalWeb"/>
        <w:rPr>
          <w:b/>
          <w:sz w:val="32"/>
          <w:szCs w:val="32"/>
        </w:rPr>
      </w:pPr>
      <w:r>
        <w:rPr>
          <w:b/>
          <w:sz w:val="32"/>
          <w:szCs w:val="32"/>
        </w:rPr>
        <w:t>Session</w:t>
      </w:r>
    </w:p>
    <w:p w:rsidR="002B1E1E" w:rsidRDefault="002B1E1E" w:rsidP="002B1E1E">
      <w:pPr>
        <w:pStyle w:val="NormalWeb"/>
        <w:rPr>
          <w:sz w:val="28"/>
          <w:szCs w:val="28"/>
        </w:rPr>
      </w:pPr>
      <w:r>
        <w:rPr>
          <w:sz w:val="28"/>
          <w:szCs w:val="28"/>
        </w:rPr>
        <w:t xml:space="preserve">A </w:t>
      </w:r>
      <w:r>
        <w:rPr>
          <w:rStyle w:val="HTMLCode"/>
          <w:sz w:val="28"/>
          <w:szCs w:val="28"/>
        </w:rPr>
        <w:t>Session</w:t>
      </w:r>
      <w:r>
        <w:rPr>
          <w:sz w:val="28"/>
          <w:szCs w:val="28"/>
        </w:rPr>
        <w:t xml:space="preserve"> is what we use to create open our initial transaction, perform some kind of database operation, and then commit the transaction (or roll it back if there was a failure). </w:t>
      </w:r>
    </w:p>
    <w:p w:rsidR="002B1E1E" w:rsidRDefault="002B1E1E" w:rsidP="002B1E1E">
      <w:pPr>
        <w:pStyle w:val="NormalWeb"/>
        <w:rPr>
          <w:sz w:val="28"/>
          <w:szCs w:val="28"/>
        </w:rPr>
      </w:pPr>
      <w:r>
        <w:rPr>
          <w:sz w:val="28"/>
          <w:szCs w:val="28"/>
        </w:rPr>
        <w:lastRenderedPageBreak/>
        <w:t xml:space="preserve">Let’s take a look at how we get a </w:t>
      </w:r>
      <w:r>
        <w:rPr>
          <w:rStyle w:val="HTMLCode"/>
          <w:sz w:val="28"/>
          <w:szCs w:val="28"/>
        </w:rPr>
        <w:t>Session</w:t>
      </w:r>
      <w:r>
        <w:rPr>
          <w:sz w:val="28"/>
          <w:szCs w:val="28"/>
        </w:rPr>
        <w:t xml:space="preserve"> in Java:</w:t>
      </w:r>
    </w:p>
    <w:p w:rsidR="002B1E1E" w:rsidRDefault="002B1E1E" w:rsidP="002B1E1E">
      <w:pPr>
        <w:pStyle w:val="NormalWeb"/>
        <w:rPr>
          <w:sz w:val="28"/>
          <w:szCs w:val="28"/>
        </w:rPr>
      </w:pPr>
      <w:r>
        <w:rPr>
          <w:noProof/>
          <w:sz w:val="32"/>
          <w:szCs w:val="32"/>
          <w:lang w:val="en-GB" w:eastAsia="en-GB"/>
        </w:rPr>
        <w:drawing>
          <wp:inline distT="0" distB="0" distL="0" distR="0">
            <wp:extent cx="5734050" cy="2771775"/>
            <wp:effectExtent l="0" t="0" r="0" b="9525"/>
            <wp:docPr id="21" name="Picture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r>
        <w:rPr>
          <w:sz w:val="32"/>
          <w:szCs w:val="32"/>
        </w:rPr>
        <w:t xml:space="preserve"> </w:t>
      </w:r>
      <w:r>
        <w:rPr>
          <w:rStyle w:val="HTMLCode"/>
          <w:sz w:val="28"/>
          <w:szCs w:val="28"/>
        </w:rPr>
        <w:t>@</w:t>
      </w:r>
      <w:proofErr w:type="spellStart"/>
      <w:r>
        <w:rPr>
          <w:rStyle w:val="HTMLCode"/>
          <w:sz w:val="28"/>
          <w:szCs w:val="28"/>
        </w:rPr>
        <w:t>Autowired</w:t>
      </w:r>
      <w:proofErr w:type="spellEnd"/>
      <w:r>
        <w:rPr>
          <w:sz w:val="28"/>
          <w:szCs w:val="28"/>
        </w:rPr>
        <w:t xml:space="preserve"> annotation is used to automatically populate the </w:t>
      </w:r>
      <w:proofErr w:type="spellStart"/>
      <w:r>
        <w:rPr>
          <w:rStyle w:val="HTMLCode"/>
          <w:sz w:val="28"/>
          <w:szCs w:val="28"/>
        </w:rPr>
        <w:t>sessionFactory</w:t>
      </w:r>
      <w:proofErr w:type="spellEnd"/>
      <w:r>
        <w:rPr>
          <w:sz w:val="28"/>
          <w:szCs w:val="28"/>
        </w:rPr>
        <w:t xml:space="preserve"> with an actual real instantiated instance. Spring can do this because we’ve already configured the </w:t>
      </w:r>
      <w:proofErr w:type="spellStart"/>
      <w:r>
        <w:rPr>
          <w:rStyle w:val="HTMLCode"/>
          <w:sz w:val="28"/>
          <w:szCs w:val="28"/>
        </w:rPr>
        <w:t>SessionFactory</w:t>
      </w:r>
      <w:proofErr w:type="spellEnd"/>
      <w:r>
        <w:rPr>
          <w:sz w:val="28"/>
          <w:szCs w:val="28"/>
        </w:rPr>
        <w:t xml:space="preserve"> in our </w:t>
      </w:r>
      <w:proofErr w:type="spellStart"/>
      <w:r>
        <w:rPr>
          <w:rStyle w:val="HTMLCode"/>
          <w:sz w:val="28"/>
          <w:szCs w:val="28"/>
        </w:rPr>
        <w:t>PersistenceConfig</w:t>
      </w:r>
      <w:proofErr w:type="spellEnd"/>
      <w:r>
        <w:rPr>
          <w:sz w:val="28"/>
          <w:szCs w:val="28"/>
        </w:rPr>
        <w:t xml:space="preserve"> class.</w:t>
      </w:r>
    </w:p>
    <w:p w:rsidR="002B1E1E" w:rsidRDefault="002B1E1E" w:rsidP="002B1E1E">
      <w:pPr>
        <w:pStyle w:val="NormalWeb"/>
        <w:rPr>
          <w:sz w:val="28"/>
          <w:szCs w:val="28"/>
        </w:rPr>
      </w:pPr>
      <w:r>
        <w:rPr>
          <w:sz w:val="28"/>
          <w:szCs w:val="28"/>
        </w:rPr>
        <w:t xml:space="preserve">Once we have a real instance of the </w:t>
      </w:r>
      <w:proofErr w:type="spellStart"/>
      <w:r>
        <w:rPr>
          <w:rStyle w:val="HTMLCode"/>
          <w:sz w:val="28"/>
          <w:szCs w:val="28"/>
        </w:rPr>
        <w:t>SessionFactory</w:t>
      </w:r>
      <w:proofErr w:type="spellEnd"/>
      <w:r>
        <w:rPr>
          <w:sz w:val="28"/>
          <w:szCs w:val="28"/>
        </w:rPr>
        <w:t xml:space="preserve"> we can use it to grab a real </w:t>
      </w:r>
      <w:r>
        <w:rPr>
          <w:rStyle w:val="HTMLCode"/>
          <w:sz w:val="28"/>
          <w:szCs w:val="28"/>
        </w:rPr>
        <w:t>Session</w:t>
      </w:r>
      <w:r>
        <w:rPr>
          <w:sz w:val="28"/>
          <w:szCs w:val="28"/>
        </w:rPr>
        <w:t xml:space="preserve">. We do so by invoking the </w:t>
      </w:r>
      <w:proofErr w:type="spellStart"/>
      <w:proofErr w:type="gramStart"/>
      <w:r>
        <w:rPr>
          <w:rStyle w:val="HTMLCode"/>
          <w:sz w:val="28"/>
          <w:szCs w:val="28"/>
        </w:rPr>
        <w:t>getCurrentSession</w:t>
      </w:r>
      <w:proofErr w:type="spellEnd"/>
      <w:r>
        <w:rPr>
          <w:rStyle w:val="HTMLCode"/>
          <w:sz w:val="28"/>
          <w:szCs w:val="28"/>
        </w:rPr>
        <w:t>(</w:t>
      </w:r>
      <w:proofErr w:type="gramEnd"/>
      <w:r>
        <w:rPr>
          <w:rStyle w:val="HTMLCode"/>
          <w:sz w:val="28"/>
          <w:szCs w:val="28"/>
        </w:rPr>
        <w:t>)</w:t>
      </w:r>
      <w:r>
        <w:rPr>
          <w:sz w:val="28"/>
          <w:szCs w:val="28"/>
        </w:rPr>
        <w:t xml:space="preserve"> method and assign it to a variable.</w:t>
      </w:r>
    </w:p>
    <w:p w:rsidR="002B1E1E" w:rsidRDefault="002B1E1E" w:rsidP="002B1E1E">
      <w:pPr>
        <w:pStyle w:val="NormalWeb"/>
        <w:rPr>
          <w:sz w:val="28"/>
          <w:szCs w:val="28"/>
        </w:rPr>
      </w:pPr>
      <w:r>
        <w:rPr>
          <w:sz w:val="28"/>
          <w:szCs w:val="28"/>
        </w:rPr>
        <w:t xml:space="preserve">Now that we have a </w:t>
      </w:r>
      <w:r>
        <w:rPr>
          <w:rStyle w:val="HTMLCode"/>
          <w:sz w:val="28"/>
          <w:szCs w:val="28"/>
        </w:rPr>
        <w:t>Session</w:t>
      </w:r>
      <w:r>
        <w:rPr>
          <w:sz w:val="28"/>
          <w:szCs w:val="28"/>
        </w:rPr>
        <w:t xml:space="preserve"> we can invoke one of our CRUD operations. In the example above, I am invoking a </w:t>
      </w:r>
      <w:proofErr w:type="spellStart"/>
      <w:proofErr w:type="gramStart"/>
      <w:r>
        <w:rPr>
          <w:rStyle w:val="HTMLCode"/>
          <w:sz w:val="28"/>
          <w:szCs w:val="28"/>
        </w:rPr>
        <w:t>saveOrUpdate</w:t>
      </w:r>
      <w:proofErr w:type="spellEnd"/>
      <w:r>
        <w:rPr>
          <w:rStyle w:val="HTMLCode"/>
          <w:sz w:val="28"/>
          <w:szCs w:val="28"/>
        </w:rPr>
        <w:t>(</w:t>
      </w:r>
      <w:proofErr w:type="gramEnd"/>
      <w:r>
        <w:rPr>
          <w:rStyle w:val="HTMLCode"/>
          <w:sz w:val="28"/>
          <w:szCs w:val="28"/>
        </w:rPr>
        <w:t>)</w:t>
      </w:r>
      <w:r>
        <w:rPr>
          <w:sz w:val="28"/>
          <w:szCs w:val="28"/>
        </w:rPr>
        <w:t>, which will either create a new row of data or update an existing row.</w:t>
      </w:r>
    </w:p>
    <w:p w:rsidR="002B1E1E" w:rsidRDefault="002B1E1E" w:rsidP="002B1E1E">
      <w:pPr>
        <w:pStyle w:val="Heading2"/>
        <w:rPr>
          <w:rFonts w:ascii="Times New Roman" w:hAnsi="Times New Roman" w:cs="Times New Roman"/>
          <w:color w:val="auto"/>
          <w:sz w:val="32"/>
          <w:szCs w:val="32"/>
        </w:rPr>
      </w:pPr>
      <w:r>
        <w:rPr>
          <w:rFonts w:ascii="Times New Roman" w:hAnsi="Times New Roman" w:cs="Times New Roman"/>
          <w:color w:val="auto"/>
          <w:sz w:val="32"/>
          <w:szCs w:val="32"/>
        </w:rPr>
        <w:t xml:space="preserve">HIBERNATE’S </w:t>
      </w:r>
      <w:proofErr w:type="spellStart"/>
      <w:r>
        <w:rPr>
          <w:rFonts w:ascii="Times New Roman" w:hAnsi="Times New Roman" w:cs="Times New Roman"/>
          <w:color w:val="auto"/>
          <w:sz w:val="32"/>
          <w:szCs w:val="32"/>
        </w:rPr>
        <w:t>saveOrUpdate</w:t>
      </w:r>
      <w:proofErr w:type="spellEnd"/>
      <w:r>
        <w:rPr>
          <w:rFonts w:ascii="Times New Roman" w:hAnsi="Times New Roman" w:cs="Times New Roman"/>
          <w:color w:val="auto"/>
          <w:sz w:val="32"/>
          <w:szCs w:val="32"/>
        </w:rPr>
        <w:t xml:space="preserve"> METHOD:</w:t>
      </w:r>
    </w:p>
    <w:p w:rsidR="002B1E1E" w:rsidRDefault="002B1E1E" w:rsidP="002B1E1E">
      <w:pPr>
        <w:pStyle w:val="NormalWeb"/>
        <w:rPr>
          <w:sz w:val="28"/>
          <w:szCs w:val="28"/>
        </w:rPr>
      </w:pPr>
      <w:r>
        <w:rPr>
          <w:sz w:val="28"/>
          <w:szCs w:val="28"/>
        </w:rPr>
        <w:t xml:space="preserve">It incorporates one of the fundamental rules by which Hibernate operates. </w:t>
      </w:r>
    </w:p>
    <w:p w:rsidR="002B1E1E" w:rsidRDefault="002B1E1E" w:rsidP="002B1E1E">
      <w:pPr>
        <w:pStyle w:val="NormalWeb"/>
        <w:rPr>
          <w:sz w:val="28"/>
          <w:szCs w:val="28"/>
        </w:rPr>
      </w:pPr>
      <w:r>
        <w:rPr>
          <w:sz w:val="28"/>
          <w:szCs w:val="28"/>
        </w:rPr>
        <w:t xml:space="preserve">How the is Hibernate supposed to know </w:t>
      </w:r>
      <w:proofErr w:type="spellStart"/>
      <w:r>
        <w:rPr>
          <w:sz w:val="28"/>
          <w:szCs w:val="28"/>
        </w:rPr>
        <w:t>wheather</w:t>
      </w:r>
      <w:proofErr w:type="spellEnd"/>
      <w:r>
        <w:rPr>
          <w:sz w:val="28"/>
          <w:szCs w:val="28"/>
        </w:rPr>
        <w:t xml:space="preserve"> or not you wish to create a new row of data with the object you’ve given to it, or if it should update an existing row of data?</w:t>
      </w:r>
    </w:p>
    <w:p w:rsidR="002B1E1E" w:rsidRDefault="002B1E1E" w:rsidP="002B1E1E">
      <w:pPr>
        <w:pStyle w:val="NormalWeb"/>
        <w:rPr>
          <w:sz w:val="28"/>
          <w:szCs w:val="28"/>
        </w:rPr>
      </w:pPr>
      <w:r>
        <w:rPr>
          <w:sz w:val="28"/>
          <w:szCs w:val="28"/>
        </w:rPr>
        <w:t xml:space="preserve">Let’s assume you’ve created a brand new </w:t>
      </w:r>
      <w:proofErr w:type="spellStart"/>
      <w:r>
        <w:rPr>
          <w:rStyle w:val="HTMLCode"/>
          <w:sz w:val="28"/>
          <w:szCs w:val="28"/>
        </w:rPr>
        <w:t>AddressBook</w:t>
      </w:r>
      <w:proofErr w:type="spellEnd"/>
      <w:r>
        <w:rPr>
          <w:sz w:val="28"/>
          <w:szCs w:val="28"/>
        </w:rPr>
        <w:t xml:space="preserve"> object and populated it with some relevant information. Now you wish to save it to the </w:t>
      </w:r>
      <w:proofErr w:type="gramStart"/>
      <w:r>
        <w:rPr>
          <w:sz w:val="28"/>
          <w:szCs w:val="28"/>
        </w:rPr>
        <w:t>database ,you</w:t>
      </w:r>
      <w:proofErr w:type="gramEnd"/>
      <w:r>
        <w:rPr>
          <w:sz w:val="28"/>
          <w:szCs w:val="28"/>
        </w:rPr>
        <w:t xml:space="preserve"> know that it’s a new piece of data, and therefore it should have a new row created in the database , but how does Hibernate know?</w:t>
      </w:r>
    </w:p>
    <w:p w:rsidR="002B1E1E" w:rsidRDefault="002B1E1E" w:rsidP="002B1E1E">
      <w:pPr>
        <w:pStyle w:val="NormalWeb"/>
        <w:rPr>
          <w:sz w:val="28"/>
          <w:szCs w:val="28"/>
        </w:rPr>
      </w:pPr>
      <w:proofErr w:type="gramStart"/>
      <w:r>
        <w:rPr>
          <w:sz w:val="28"/>
          <w:szCs w:val="28"/>
        </w:rPr>
        <w:lastRenderedPageBreak/>
        <w:t>Hibernate</w:t>
      </w:r>
      <w:proofErr w:type="gramEnd"/>
      <w:r>
        <w:rPr>
          <w:sz w:val="28"/>
          <w:szCs w:val="28"/>
        </w:rPr>
        <w:t xml:space="preserve"> looks at the </w:t>
      </w:r>
      <w:r>
        <w:rPr>
          <w:rStyle w:val="HTMLCode"/>
          <w:sz w:val="28"/>
          <w:szCs w:val="28"/>
        </w:rPr>
        <w:t>@Id</w:t>
      </w:r>
      <w:r>
        <w:rPr>
          <w:sz w:val="28"/>
          <w:szCs w:val="28"/>
        </w:rPr>
        <w:t xml:space="preserve"> variable that you’ve defined in the </w:t>
      </w:r>
      <w:proofErr w:type="spellStart"/>
      <w:r>
        <w:rPr>
          <w:rStyle w:val="HTMLCode"/>
          <w:sz w:val="28"/>
          <w:szCs w:val="28"/>
        </w:rPr>
        <w:t>AddressBook</w:t>
      </w:r>
      <w:proofErr w:type="spellEnd"/>
      <w:r>
        <w:rPr>
          <w:sz w:val="28"/>
          <w:szCs w:val="28"/>
        </w:rPr>
        <w:t xml:space="preserve"> class! If there’s an actual ID value assigned to your object, then that means it must already exist in the database and</w:t>
      </w:r>
      <w:r>
        <w:rPr>
          <w:sz w:val="32"/>
          <w:szCs w:val="32"/>
        </w:rPr>
        <w:t xml:space="preserve"> </w:t>
      </w:r>
      <w:r>
        <w:rPr>
          <w:sz w:val="28"/>
          <w:szCs w:val="28"/>
        </w:rPr>
        <w:t xml:space="preserve">therefore this operation should be an UPDATE , if there’s no ID valued populated in the </w:t>
      </w:r>
      <w:proofErr w:type="spellStart"/>
      <w:r>
        <w:rPr>
          <w:rStyle w:val="HTMLCode"/>
          <w:sz w:val="28"/>
          <w:szCs w:val="28"/>
        </w:rPr>
        <w:t>AddressBook</w:t>
      </w:r>
      <w:proofErr w:type="spellEnd"/>
      <w:r>
        <w:rPr>
          <w:sz w:val="28"/>
          <w:szCs w:val="28"/>
        </w:rPr>
        <w:t xml:space="preserve"> object (i.e. it’s null), then it should be a new row and it performs an INSERT.</w:t>
      </w:r>
    </w:p>
    <w:p w:rsidR="002B1E1E" w:rsidRDefault="002B1E1E" w:rsidP="002B1E1E">
      <w:pPr>
        <w:pStyle w:val="NormalWeb"/>
        <w:rPr>
          <w:sz w:val="32"/>
          <w:szCs w:val="32"/>
        </w:rPr>
      </w:pPr>
      <w:r>
        <w:rPr>
          <w:sz w:val="28"/>
          <w:szCs w:val="28"/>
        </w:rPr>
        <w:t xml:space="preserve">Let’s say we have the following </w:t>
      </w:r>
      <w:proofErr w:type="spellStart"/>
      <w:r>
        <w:rPr>
          <w:rStyle w:val="HTMLCode"/>
          <w:sz w:val="28"/>
          <w:szCs w:val="28"/>
        </w:rPr>
        <w:t>AddressBook</w:t>
      </w:r>
      <w:proofErr w:type="spellEnd"/>
      <w:r>
        <w:rPr>
          <w:sz w:val="28"/>
          <w:szCs w:val="28"/>
        </w:rPr>
        <w:t xml:space="preserve"> scenari</w:t>
      </w:r>
      <w:r>
        <w:rPr>
          <w:sz w:val="32"/>
          <w:szCs w:val="32"/>
        </w:rPr>
        <w:t>o:</w:t>
      </w:r>
    </w:p>
    <w:p w:rsidR="002B1E1E" w:rsidRDefault="002B1E1E" w:rsidP="002B1E1E">
      <w:pPr>
        <w:pStyle w:val="NormalWeb"/>
        <w:rPr>
          <w:sz w:val="28"/>
          <w:szCs w:val="28"/>
        </w:rPr>
      </w:pPr>
      <w:r>
        <w:rPr>
          <w:noProof/>
          <w:sz w:val="32"/>
          <w:szCs w:val="32"/>
          <w:lang w:val="en-GB" w:eastAsia="en-GB"/>
        </w:rPr>
        <w:drawing>
          <wp:inline distT="0" distB="0" distL="0" distR="0">
            <wp:extent cx="5734050" cy="1914525"/>
            <wp:effectExtent l="0" t="0" r="0" b="9525"/>
            <wp:docPr id="20" name="Picture 2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r>
        <w:rPr>
          <w:sz w:val="28"/>
          <w:szCs w:val="28"/>
        </w:rPr>
        <w:t xml:space="preserve">What do you think will happen when we invoke the </w:t>
      </w:r>
      <w:proofErr w:type="gramStart"/>
      <w:r>
        <w:rPr>
          <w:rStyle w:val="HTMLCode"/>
          <w:sz w:val="28"/>
          <w:szCs w:val="28"/>
        </w:rPr>
        <w:t>save(</w:t>
      </w:r>
      <w:proofErr w:type="spellStart"/>
      <w:proofErr w:type="gramEnd"/>
      <w:r>
        <w:rPr>
          <w:rStyle w:val="HTMLCode"/>
          <w:sz w:val="28"/>
          <w:szCs w:val="28"/>
        </w:rPr>
        <w:t>ab</w:t>
      </w:r>
      <w:proofErr w:type="spellEnd"/>
      <w:r>
        <w:rPr>
          <w:rStyle w:val="HTMLCode"/>
          <w:sz w:val="28"/>
          <w:szCs w:val="28"/>
        </w:rPr>
        <w:t>)</w:t>
      </w:r>
      <w:r>
        <w:rPr>
          <w:sz w:val="28"/>
          <w:szCs w:val="28"/>
        </w:rPr>
        <w:t xml:space="preserve"> method? </w:t>
      </w:r>
    </w:p>
    <w:p w:rsidR="002B1E1E" w:rsidRDefault="002B1E1E" w:rsidP="002B1E1E">
      <w:pPr>
        <w:pStyle w:val="NormalWeb"/>
        <w:rPr>
          <w:sz w:val="28"/>
          <w:szCs w:val="28"/>
        </w:rPr>
      </w:pPr>
      <w:r>
        <w:rPr>
          <w:sz w:val="28"/>
          <w:szCs w:val="28"/>
        </w:rPr>
        <w:t xml:space="preserve">If you look carefully, you’ll see that I’ve assigned a value to the ID </w:t>
      </w:r>
      <w:proofErr w:type="gramStart"/>
      <w:r>
        <w:rPr>
          <w:sz w:val="28"/>
          <w:szCs w:val="28"/>
        </w:rPr>
        <w:t>field ,</w:t>
      </w:r>
      <w:proofErr w:type="gramEnd"/>
      <w:r>
        <w:rPr>
          <w:sz w:val="28"/>
          <w:szCs w:val="28"/>
        </w:rPr>
        <w:t xml:space="preserve"> so given my explanation above, that means that Hibernate will perform an UPDATE.</w:t>
      </w:r>
    </w:p>
    <w:p w:rsidR="002B1E1E" w:rsidRDefault="002B1E1E" w:rsidP="002B1E1E">
      <w:pPr>
        <w:pStyle w:val="NormalWeb"/>
        <w:rPr>
          <w:sz w:val="28"/>
          <w:szCs w:val="28"/>
        </w:rPr>
      </w:pPr>
      <w:r>
        <w:rPr>
          <w:sz w:val="28"/>
          <w:szCs w:val="28"/>
        </w:rPr>
        <w:t>Now, what happens if we get rid of the line of code that assigns the ID?</w:t>
      </w:r>
    </w:p>
    <w:p w:rsidR="002B1E1E" w:rsidRDefault="002B1E1E" w:rsidP="002B1E1E">
      <w:pPr>
        <w:pStyle w:val="NormalWeb"/>
        <w:rPr>
          <w:sz w:val="28"/>
          <w:szCs w:val="28"/>
        </w:rPr>
      </w:pPr>
      <w:r>
        <w:rPr>
          <w:noProof/>
          <w:sz w:val="32"/>
          <w:szCs w:val="32"/>
          <w:lang w:val="en-GB" w:eastAsia="en-GB"/>
        </w:rPr>
        <w:drawing>
          <wp:inline distT="0" distB="0" distL="0" distR="0">
            <wp:extent cx="5734050" cy="1838325"/>
            <wp:effectExtent l="0" t="0" r="0" b="9525"/>
            <wp:docPr id="19" name="Picture 1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noFill/>
                    </a:ln>
                  </pic:spPr>
                </pic:pic>
              </a:graphicData>
            </a:graphic>
          </wp:inline>
        </w:drawing>
      </w:r>
      <w:r>
        <w:rPr>
          <w:sz w:val="28"/>
          <w:szCs w:val="28"/>
        </w:rPr>
        <w:t xml:space="preserve">Now when we run the </w:t>
      </w:r>
      <w:proofErr w:type="gramStart"/>
      <w:r>
        <w:rPr>
          <w:rStyle w:val="HTMLCode"/>
          <w:sz w:val="28"/>
          <w:szCs w:val="28"/>
        </w:rPr>
        <w:t>save(</w:t>
      </w:r>
      <w:proofErr w:type="spellStart"/>
      <w:proofErr w:type="gramEnd"/>
      <w:r>
        <w:rPr>
          <w:rStyle w:val="HTMLCode"/>
          <w:sz w:val="28"/>
          <w:szCs w:val="28"/>
        </w:rPr>
        <w:t>ab</w:t>
      </w:r>
      <w:proofErr w:type="spellEnd"/>
      <w:r>
        <w:rPr>
          <w:rStyle w:val="HTMLCode"/>
          <w:sz w:val="28"/>
          <w:szCs w:val="28"/>
        </w:rPr>
        <w:t>)</w:t>
      </w:r>
      <w:r>
        <w:rPr>
          <w:sz w:val="28"/>
          <w:szCs w:val="28"/>
        </w:rPr>
        <w:t xml:space="preserve"> method, hibernate sees that there’s no ID set, so it will perform an INSERT.</w:t>
      </w:r>
    </w:p>
    <w:p w:rsidR="002B1E1E" w:rsidRDefault="002B1E1E" w:rsidP="002B1E1E">
      <w:pPr>
        <w:pStyle w:val="Heading2"/>
        <w:rPr>
          <w:rFonts w:ascii="Times New Roman" w:hAnsi="Times New Roman" w:cs="Times New Roman"/>
          <w:color w:val="auto"/>
          <w:sz w:val="32"/>
          <w:szCs w:val="32"/>
        </w:rPr>
      </w:pPr>
      <w:r>
        <w:rPr>
          <w:rFonts w:ascii="Times New Roman" w:hAnsi="Times New Roman" w:cs="Times New Roman"/>
          <w:color w:val="auto"/>
          <w:sz w:val="32"/>
          <w:szCs w:val="32"/>
        </w:rPr>
        <w:lastRenderedPageBreak/>
        <w:t>HOW DO WE READ FROM THE DATABASE WITH HIBERNATE:</w:t>
      </w:r>
    </w:p>
    <w:p w:rsidR="002B1E1E" w:rsidRDefault="002B1E1E" w:rsidP="002B1E1E">
      <w:pPr>
        <w:pStyle w:val="NormalWeb"/>
        <w:rPr>
          <w:sz w:val="28"/>
          <w:szCs w:val="28"/>
        </w:rPr>
      </w:pPr>
      <w:r>
        <w:rPr>
          <w:rStyle w:val="HTMLCode"/>
          <w:sz w:val="28"/>
          <w:szCs w:val="28"/>
        </w:rPr>
        <w:t>Criteria</w:t>
      </w:r>
      <w:r>
        <w:rPr>
          <w:sz w:val="28"/>
          <w:szCs w:val="28"/>
        </w:rPr>
        <w:t xml:space="preserve"> is the object that we will use to create SQL queries in Java… if you like you can also create native SQL queries with Hibernate, but it’s actually a LOT easier to use </w:t>
      </w:r>
      <w:proofErr w:type="spellStart"/>
      <w:r>
        <w:rPr>
          <w:rStyle w:val="HTMLCode"/>
          <w:sz w:val="28"/>
          <w:szCs w:val="28"/>
        </w:rPr>
        <w:t>Criteria</w:t>
      </w:r>
      <w:r>
        <w:rPr>
          <w:sz w:val="28"/>
          <w:szCs w:val="28"/>
        </w:rPr>
        <w:t>s</w:t>
      </w:r>
      <w:proofErr w:type="spellEnd"/>
      <w:r>
        <w:rPr>
          <w:sz w:val="28"/>
          <w:szCs w:val="28"/>
        </w:rPr>
        <w:t>.</w:t>
      </w:r>
    </w:p>
    <w:p w:rsidR="002B1E1E" w:rsidRDefault="002B1E1E" w:rsidP="002B1E1E">
      <w:pPr>
        <w:pStyle w:val="NormalWeb"/>
        <w:rPr>
          <w:sz w:val="28"/>
          <w:szCs w:val="28"/>
        </w:rPr>
      </w:pPr>
      <w:r>
        <w:rPr>
          <w:sz w:val="28"/>
          <w:szCs w:val="28"/>
        </w:rPr>
        <w:t xml:space="preserve">In the example below, you will see how we create the </w:t>
      </w:r>
      <w:r>
        <w:rPr>
          <w:rStyle w:val="HTMLCode"/>
          <w:sz w:val="28"/>
          <w:szCs w:val="28"/>
        </w:rPr>
        <w:t>Criteria</w:t>
      </w:r>
      <w:r>
        <w:rPr>
          <w:sz w:val="28"/>
          <w:szCs w:val="28"/>
        </w:rPr>
        <w:t xml:space="preserve"> to search the </w:t>
      </w:r>
      <w:proofErr w:type="spellStart"/>
      <w:r>
        <w:rPr>
          <w:rStyle w:val="HTMLCode"/>
          <w:sz w:val="28"/>
          <w:szCs w:val="28"/>
        </w:rPr>
        <w:t>address_book</w:t>
      </w:r>
      <w:proofErr w:type="spellEnd"/>
      <w:r>
        <w:rPr>
          <w:sz w:val="28"/>
          <w:szCs w:val="28"/>
        </w:rPr>
        <w:t xml:space="preserve"> table for the name that we will pass in:</w:t>
      </w:r>
    </w:p>
    <w:p w:rsidR="002B1E1E" w:rsidRDefault="002B1E1E" w:rsidP="002B1E1E">
      <w:pPr>
        <w:pStyle w:val="NormalWeb"/>
        <w:rPr>
          <w:sz w:val="28"/>
          <w:szCs w:val="28"/>
        </w:rPr>
      </w:pPr>
      <w:r>
        <w:rPr>
          <w:noProof/>
          <w:sz w:val="32"/>
          <w:szCs w:val="32"/>
          <w:lang w:val="en-GB" w:eastAsia="en-GB"/>
        </w:rPr>
        <w:drawing>
          <wp:inline distT="0" distB="0" distL="0" distR="0">
            <wp:extent cx="5734050" cy="1695450"/>
            <wp:effectExtent l="0" t="0" r="0" b="0"/>
            <wp:docPr id="18" name="Picture 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inline>
        </w:drawing>
      </w:r>
      <w:r>
        <w:rPr>
          <w:sz w:val="28"/>
          <w:szCs w:val="28"/>
        </w:rPr>
        <w:t xml:space="preserve">We use a </w:t>
      </w:r>
      <w:r>
        <w:rPr>
          <w:rStyle w:val="HTMLCode"/>
          <w:sz w:val="28"/>
          <w:szCs w:val="28"/>
        </w:rPr>
        <w:t>Session</w:t>
      </w:r>
      <w:r>
        <w:rPr>
          <w:sz w:val="28"/>
          <w:szCs w:val="28"/>
        </w:rPr>
        <w:t xml:space="preserve"> to create the </w:t>
      </w:r>
      <w:r>
        <w:rPr>
          <w:rStyle w:val="HTMLCode"/>
          <w:sz w:val="28"/>
          <w:szCs w:val="28"/>
        </w:rPr>
        <w:t>Criteria</w:t>
      </w:r>
      <w:r>
        <w:rPr>
          <w:sz w:val="28"/>
          <w:szCs w:val="28"/>
        </w:rPr>
        <w:t xml:space="preserve"> and we add </w:t>
      </w:r>
      <w:r>
        <w:rPr>
          <w:rStyle w:val="HTMLCode"/>
          <w:sz w:val="28"/>
          <w:szCs w:val="28"/>
        </w:rPr>
        <w:t>Restrictions</w:t>
      </w:r>
      <w:r>
        <w:rPr>
          <w:sz w:val="28"/>
          <w:szCs w:val="28"/>
        </w:rPr>
        <w:t xml:space="preserve"> to filter our results.</w:t>
      </w:r>
    </w:p>
    <w:p w:rsidR="002B1E1E" w:rsidRDefault="002B1E1E" w:rsidP="002B1E1E">
      <w:pPr>
        <w:pStyle w:val="NormalWeb"/>
        <w:rPr>
          <w:sz w:val="28"/>
          <w:szCs w:val="28"/>
        </w:rPr>
      </w:pPr>
      <w:r>
        <w:rPr>
          <w:sz w:val="28"/>
          <w:szCs w:val="28"/>
        </w:rPr>
        <w:t xml:space="preserve">To illustrate how this works, let’s assume we just use </w:t>
      </w:r>
      <w:proofErr w:type="gramStart"/>
      <w:r>
        <w:rPr>
          <w:sz w:val="28"/>
          <w:szCs w:val="28"/>
        </w:rPr>
        <w:t xml:space="preserve">this </w:t>
      </w:r>
      <w:r>
        <w:rPr>
          <w:rStyle w:val="HTMLCode"/>
          <w:sz w:val="28"/>
          <w:szCs w:val="28"/>
        </w:rPr>
        <w:t>Criteria</w:t>
      </w:r>
      <w:proofErr w:type="gramEnd"/>
      <w:r>
        <w:rPr>
          <w:sz w:val="28"/>
          <w:szCs w:val="28"/>
        </w:rPr>
        <w:t xml:space="preserve">: </w:t>
      </w:r>
    </w:p>
    <w:p w:rsidR="002B1E1E" w:rsidRDefault="002B1E1E" w:rsidP="002B1E1E">
      <w:pPr>
        <w:pStyle w:val="NormalWeb"/>
        <w:rPr>
          <w:sz w:val="28"/>
          <w:szCs w:val="28"/>
        </w:rPr>
      </w:pPr>
      <w:r>
        <w:rPr>
          <w:noProof/>
          <w:sz w:val="32"/>
          <w:szCs w:val="32"/>
          <w:lang w:val="en-GB" w:eastAsia="en-GB"/>
        </w:rPr>
        <w:drawing>
          <wp:inline distT="0" distB="0" distL="0" distR="0">
            <wp:extent cx="5734050" cy="657225"/>
            <wp:effectExtent l="0" t="0" r="0" b="9525"/>
            <wp:docPr id="17" name="Picture 1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657225"/>
                    </a:xfrm>
                    <a:prstGeom prst="rect">
                      <a:avLst/>
                    </a:prstGeom>
                    <a:noFill/>
                    <a:ln>
                      <a:noFill/>
                    </a:ln>
                  </pic:spPr>
                </pic:pic>
              </a:graphicData>
            </a:graphic>
          </wp:inline>
        </w:drawing>
      </w:r>
      <w:r>
        <w:rPr>
          <w:sz w:val="28"/>
          <w:szCs w:val="28"/>
        </w:rPr>
        <w:t>This will create the following SQL query:</w:t>
      </w:r>
    </w:p>
    <w:p w:rsidR="002B1E1E" w:rsidRDefault="002B1E1E" w:rsidP="002B1E1E">
      <w:pPr>
        <w:pStyle w:val="NormalWeb"/>
        <w:rPr>
          <w:sz w:val="28"/>
          <w:szCs w:val="28"/>
        </w:rPr>
      </w:pPr>
      <w:r>
        <w:rPr>
          <w:noProof/>
          <w:sz w:val="32"/>
          <w:szCs w:val="32"/>
          <w:lang w:val="en-GB" w:eastAsia="en-GB"/>
        </w:rPr>
        <w:drawing>
          <wp:inline distT="0" distB="0" distL="0" distR="0">
            <wp:extent cx="5734050" cy="514350"/>
            <wp:effectExtent l="0" t="0" r="0" b="0"/>
            <wp:docPr id="16" name="Picture 1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r>
        <w:rPr>
          <w:sz w:val="28"/>
          <w:szCs w:val="28"/>
        </w:rPr>
        <w:t xml:space="preserve">This is a very broad search, and thus we need to add a filter on it to make it </w:t>
      </w:r>
      <w:proofErr w:type="gramStart"/>
      <w:r>
        <w:rPr>
          <w:sz w:val="28"/>
          <w:szCs w:val="28"/>
        </w:rPr>
        <w:t>more narrow</w:t>
      </w:r>
      <w:proofErr w:type="gramEnd"/>
      <w:r>
        <w:rPr>
          <w:sz w:val="28"/>
          <w:szCs w:val="28"/>
        </w:rPr>
        <w:t xml:space="preserve">. Remember that our current mission is to retrieve a particular person’s address information. We do this by adding </w:t>
      </w:r>
      <w:r>
        <w:rPr>
          <w:rStyle w:val="HTMLCode"/>
          <w:sz w:val="28"/>
          <w:szCs w:val="28"/>
        </w:rPr>
        <w:t>Restrictions</w:t>
      </w:r>
      <w:r>
        <w:rPr>
          <w:sz w:val="28"/>
          <w:szCs w:val="28"/>
        </w:rPr>
        <w:t xml:space="preserve">, and in our example we restrict the broad results by searching for a </w:t>
      </w:r>
      <w:r>
        <w:rPr>
          <w:rStyle w:val="HTMLCode"/>
          <w:sz w:val="28"/>
          <w:szCs w:val="28"/>
        </w:rPr>
        <w:t>name</w:t>
      </w:r>
      <w:r>
        <w:rPr>
          <w:sz w:val="28"/>
          <w:szCs w:val="28"/>
        </w:rPr>
        <w:t>.</w:t>
      </w:r>
    </w:p>
    <w:p w:rsidR="002B1E1E" w:rsidRDefault="002B1E1E" w:rsidP="002B1E1E">
      <w:pPr>
        <w:pStyle w:val="NormalWeb"/>
        <w:rPr>
          <w:sz w:val="28"/>
          <w:szCs w:val="28"/>
        </w:rPr>
      </w:pPr>
      <w:r>
        <w:rPr>
          <w:sz w:val="28"/>
          <w:szCs w:val="28"/>
        </w:rPr>
        <w:t xml:space="preserve">We then invoke the </w:t>
      </w:r>
      <w:proofErr w:type="gramStart"/>
      <w:r>
        <w:rPr>
          <w:rStyle w:val="HTMLCode"/>
          <w:sz w:val="28"/>
          <w:szCs w:val="28"/>
        </w:rPr>
        <w:t>list(</w:t>
      </w:r>
      <w:proofErr w:type="gramEnd"/>
      <w:r>
        <w:rPr>
          <w:rStyle w:val="HTMLCode"/>
          <w:sz w:val="28"/>
          <w:szCs w:val="28"/>
        </w:rPr>
        <w:t>)</w:t>
      </w:r>
      <w:r>
        <w:rPr>
          <w:sz w:val="28"/>
          <w:szCs w:val="28"/>
        </w:rPr>
        <w:t xml:space="preserve"> method which will actually execute the query and return a list of results. If there are no matching entries then it will be an empty list, if there are one or more entries, then they will be populated in our list.</w:t>
      </w:r>
    </w:p>
    <w:p w:rsidR="002B1E1E" w:rsidRDefault="002B1E1E" w:rsidP="002B1E1E">
      <w:pPr>
        <w:pStyle w:val="NormalWeb"/>
        <w:rPr>
          <w:sz w:val="32"/>
          <w:szCs w:val="32"/>
        </w:rPr>
      </w:pPr>
      <w:r>
        <w:rPr>
          <w:sz w:val="28"/>
          <w:szCs w:val="28"/>
        </w:rPr>
        <w:t xml:space="preserve">There is lots more we can do with the </w:t>
      </w:r>
      <w:r>
        <w:rPr>
          <w:rStyle w:val="HTMLCode"/>
          <w:sz w:val="28"/>
          <w:szCs w:val="28"/>
        </w:rPr>
        <w:t>Criteria</w:t>
      </w:r>
      <w:r>
        <w:rPr>
          <w:sz w:val="28"/>
          <w:szCs w:val="28"/>
        </w:rPr>
        <w:t xml:space="preserve"> object in Hibernate, such as grouping and ordering our </w:t>
      </w:r>
      <w:proofErr w:type="gramStart"/>
      <w:r>
        <w:rPr>
          <w:sz w:val="28"/>
          <w:szCs w:val="28"/>
        </w:rPr>
        <w:t>data</w:t>
      </w:r>
      <w:r>
        <w:rPr>
          <w:sz w:val="32"/>
          <w:szCs w:val="32"/>
        </w:rPr>
        <w:t xml:space="preserve"> .</w:t>
      </w:r>
      <w:proofErr w:type="gramEnd"/>
    </w:p>
    <w:p w:rsidR="002B1E1E" w:rsidRDefault="002B1E1E" w:rsidP="002B1E1E">
      <w:pPr>
        <w:pStyle w:val="Heading2"/>
        <w:rPr>
          <w:rFonts w:ascii="Times New Roman" w:hAnsi="Times New Roman" w:cs="Times New Roman"/>
          <w:color w:val="auto"/>
          <w:sz w:val="32"/>
          <w:szCs w:val="32"/>
        </w:rPr>
      </w:pPr>
      <w:r>
        <w:rPr>
          <w:rFonts w:ascii="Times New Roman" w:hAnsi="Times New Roman" w:cs="Times New Roman"/>
          <w:color w:val="auto"/>
          <w:sz w:val="32"/>
          <w:szCs w:val="32"/>
        </w:rPr>
        <w:lastRenderedPageBreak/>
        <w:t xml:space="preserve">HOW DO WE DELETE ROWS FROM </w:t>
      </w:r>
      <w:proofErr w:type="gramStart"/>
      <w:r>
        <w:rPr>
          <w:rFonts w:ascii="Times New Roman" w:hAnsi="Times New Roman" w:cs="Times New Roman"/>
          <w:color w:val="auto"/>
          <w:sz w:val="32"/>
          <w:szCs w:val="32"/>
        </w:rPr>
        <w:t>DATABASE:</w:t>
      </w:r>
      <w:proofErr w:type="gramEnd"/>
    </w:p>
    <w:p w:rsidR="002B1E1E" w:rsidRDefault="002B1E1E" w:rsidP="002B1E1E">
      <w:pPr>
        <w:pStyle w:val="NormalWeb"/>
        <w:rPr>
          <w:sz w:val="28"/>
          <w:szCs w:val="28"/>
        </w:rPr>
      </w:pPr>
      <w:r>
        <w:rPr>
          <w:sz w:val="28"/>
          <w:szCs w:val="28"/>
        </w:rPr>
        <w:t>You need to LOAD the row from the database before you can delete it. This is something built into the Hibernate framework and it’s another concept that is important to understand. If you simply just create your own object manually and then pass it in to a delete method, hibernate won’t be able to carry out the operation as the object you’ve asked to be deleted is “detached”.</w:t>
      </w:r>
    </w:p>
    <w:p w:rsidR="002B1E1E" w:rsidRDefault="002B1E1E" w:rsidP="002B1E1E">
      <w:pPr>
        <w:pStyle w:val="NormalWeb"/>
        <w:rPr>
          <w:sz w:val="28"/>
          <w:szCs w:val="28"/>
        </w:rPr>
      </w:pPr>
      <w:r>
        <w:rPr>
          <w:sz w:val="28"/>
          <w:szCs w:val="28"/>
        </w:rPr>
        <w:t>There’s some great information on the “state” of objects as they pertain to the Hibernate framework</w:t>
      </w:r>
      <w:r>
        <w:rPr>
          <w:sz w:val="32"/>
          <w:szCs w:val="32"/>
        </w:rPr>
        <w:t xml:space="preserve">. </w:t>
      </w:r>
      <w:r>
        <w:rPr>
          <w:sz w:val="28"/>
          <w:szCs w:val="28"/>
        </w:rPr>
        <w:t>It’s a bit of a heavy read, but it’s definitely good to understand how this stuff works.</w:t>
      </w:r>
    </w:p>
    <w:p w:rsidR="002B1E1E" w:rsidRDefault="002B1E1E" w:rsidP="002B1E1E">
      <w:pPr>
        <w:pStyle w:val="NormalWeb"/>
        <w:rPr>
          <w:sz w:val="28"/>
          <w:szCs w:val="28"/>
        </w:rPr>
      </w:pPr>
      <w:r>
        <w:rPr>
          <w:sz w:val="28"/>
          <w:szCs w:val="28"/>
        </w:rPr>
        <w:t>You need to make sure the object that you wish to delete is the actual persistent version of the object. So this means you’ll need to first load the object from the database before invoking the delete. Here’s how to do it:</w:t>
      </w:r>
    </w:p>
    <w:p w:rsidR="002B1E1E" w:rsidRDefault="002B1E1E" w:rsidP="002B1E1E">
      <w:pPr>
        <w:pStyle w:val="NormalWeb"/>
        <w:rPr>
          <w:sz w:val="28"/>
          <w:szCs w:val="28"/>
        </w:rPr>
      </w:pPr>
      <w:r>
        <w:rPr>
          <w:noProof/>
          <w:sz w:val="32"/>
          <w:szCs w:val="32"/>
          <w:lang w:val="en-GB" w:eastAsia="en-GB"/>
        </w:rPr>
        <w:drawing>
          <wp:inline distT="0" distB="0" distL="0" distR="0">
            <wp:extent cx="5724525" cy="2028825"/>
            <wp:effectExtent l="0" t="0" r="9525" b="9525"/>
            <wp:docPr id="15" name="Picture 15"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noFill/>
                    <a:ln>
                      <a:noFill/>
                    </a:ln>
                  </pic:spPr>
                </pic:pic>
              </a:graphicData>
            </a:graphic>
          </wp:inline>
        </w:drawing>
      </w:r>
      <w:r>
        <w:rPr>
          <w:sz w:val="28"/>
          <w:szCs w:val="28"/>
        </w:rPr>
        <w:t xml:space="preserve">Notice the use of the </w:t>
      </w:r>
      <w:proofErr w:type="spellStart"/>
      <w:proofErr w:type="gramStart"/>
      <w:r>
        <w:rPr>
          <w:rStyle w:val="HTMLCode"/>
          <w:sz w:val="28"/>
          <w:szCs w:val="28"/>
        </w:rPr>
        <w:t>uniqueResult</w:t>
      </w:r>
      <w:proofErr w:type="spellEnd"/>
      <w:r>
        <w:rPr>
          <w:rStyle w:val="HTMLCode"/>
          <w:sz w:val="28"/>
          <w:szCs w:val="28"/>
        </w:rPr>
        <w:t>(</w:t>
      </w:r>
      <w:proofErr w:type="gramEnd"/>
      <w:r>
        <w:rPr>
          <w:rStyle w:val="HTMLCode"/>
          <w:sz w:val="28"/>
          <w:szCs w:val="28"/>
        </w:rPr>
        <w:t>)</w:t>
      </w:r>
      <w:r>
        <w:rPr>
          <w:sz w:val="28"/>
          <w:szCs w:val="28"/>
        </w:rPr>
        <w:t xml:space="preserve"> method. Previously when we read data from the database, we used the </w:t>
      </w:r>
      <w:proofErr w:type="gramStart"/>
      <w:r>
        <w:rPr>
          <w:rStyle w:val="HTMLCode"/>
          <w:sz w:val="28"/>
          <w:szCs w:val="28"/>
        </w:rPr>
        <w:t>list(</w:t>
      </w:r>
      <w:proofErr w:type="gramEnd"/>
      <w:r>
        <w:rPr>
          <w:rStyle w:val="HTMLCode"/>
          <w:sz w:val="28"/>
          <w:szCs w:val="28"/>
        </w:rPr>
        <w:t>)</w:t>
      </w:r>
      <w:r>
        <w:rPr>
          <w:sz w:val="28"/>
          <w:szCs w:val="28"/>
        </w:rPr>
        <w:t xml:space="preserve"> method to invoke our query, but here we have a slightly different scenario. We are loading the object by the ID, so we know there is only going to be ONE result back from the database… since we know we are only getting one object back, we can ask for a </w:t>
      </w:r>
      <w:proofErr w:type="spellStart"/>
      <w:r>
        <w:rPr>
          <w:rStyle w:val="HTMLCode"/>
          <w:sz w:val="28"/>
          <w:szCs w:val="28"/>
        </w:rPr>
        <w:t>uniqueResult</w:t>
      </w:r>
      <w:proofErr w:type="spellEnd"/>
      <w:r>
        <w:rPr>
          <w:sz w:val="28"/>
          <w:szCs w:val="28"/>
        </w:rPr>
        <w:t xml:space="preserve"> as opposed to getting list.</w:t>
      </w:r>
    </w:p>
    <w:p w:rsidR="002B1E1E" w:rsidRDefault="002B1E1E" w:rsidP="002B1E1E">
      <w:pPr>
        <w:spacing w:before="100" w:beforeAutospacing="1" w:after="100" w:afterAutospacing="1" w:line="240" w:lineRule="auto"/>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Spring MVC:</w:t>
      </w:r>
    </w:p>
    <w:p w:rsidR="002B1E1E" w:rsidRDefault="002B1E1E" w:rsidP="002B1E1E">
      <w:pPr>
        <w:pStyle w:val="NormalWeb"/>
        <w:rPr>
          <w:sz w:val="28"/>
          <w:szCs w:val="28"/>
        </w:rPr>
      </w:pPr>
      <w:r>
        <w:rPr>
          <w:sz w:val="28"/>
          <w:szCs w:val="28"/>
        </w:rPr>
        <w:t xml:space="preserve">The </w:t>
      </w:r>
      <w:proofErr w:type="gramStart"/>
      <w:r>
        <w:rPr>
          <w:sz w:val="28"/>
          <w:szCs w:val="28"/>
        </w:rPr>
        <w:t>Spring</w:t>
      </w:r>
      <w:proofErr w:type="gramEnd"/>
      <w:r>
        <w:rPr>
          <w:sz w:val="28"/>
          <w:szCs w:val="28"/>
        </w:rPr>
        <w:t xml:space="preserve">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2B1E1E" w:rsidRDefault="002B1E1E" w:rsidP="002B1E1E">
      <w:pPr>
        <w:pStyle w:val="NormalWeb"/>
        <w:numPr>
          <w:ilvl w:val="0"/>
          <w:numId w:val="8"/>
        </w:numPr>
        <w:rPr>
          <w:sz w:val="28"/>
          <w:szCs w:val="28"/>
        </w:rPr>
      </w:pPr>
      <w:r>
        <w:rPr>
          <w:sz w:val="28"/>
          <w:szCs w:val="28"/>
        </w:rPr>
        <w:t xml:space="preserve">The </w:t>
      </w:r>
      <w:r>
        <w:rPr>
          <w:bCs/>
          <w:sz w:val="28"/>
          <w:szCs w:val="28"/>
        </w:rPr>
        <w:t>Model</w:t>
      </w:r>
      <w:r>
        <w:rPr>
          <w:sz w:val="28"/>
          <w:szCs w:val="28"/>
        </w:rPr>
        <w:t xml:space="preserve"> encapsulates the application data and in general they will consist of POJO.</w:t>
      </w:r>
    </w:p>
    <w:p w:rsidR="002B1E1E" w:rsidRDefault="002B1E1E" w:rsidP="002B1E1E">
      <w:pPr>
        <w:pStyle w:val="NormalWeb"/>
        <w:numPr>
          <w:ilvl w:val="0"/>
          <w:numId w:val="8"/>
        </w:numPr>
        <w:rPr>
          <w:sz w:val="28"/>
          <w:szCs w:val="28"/>
        </w:rPr>
      </w:pPr>
      <w:r>
        <w:rPr>
          <w:sz w:val="28"/>
          <w:szCs w:val="28"/>
        </w:rPr>
        <w:lastRenderedPageBreak/>
        <w:t xml:space="preserve">The </w:t>
      </w:r>
      <w:r>
        <w:rPr>
          <w:bCs/>
          <w:sz w:val="28"/>
          <w:szCs w:val="28"/>
        </w:rPr>
        <w:t>View</w:t>
      </w:r>
      <w:r>
        <w:rPr>
          <w:sz w:val="28"/>
          <w:szCs w:val="28"/>
        </w:rPr>
        <w:t xml:space="preserve"> is responsible for rendering the model data and in general it generates HTML output that the client's browser can interpret.</w:t>
      </w:r>
    </w:p>
    <w:p w:rsidR="002B1E1E" w:rsidRDefault="002B1E1E" w:rsidP="002B1E1E">
      <w:pPr>
        <w:pStyle w:val="NormalWeb"/>
        <w:numPr>
          <w:ilvl w:val="0"/>
          <w:numId w:val="8"/>
        </w:numPr>
        <w:rPr>
          <w:sz w:val="28"/>
          <w:szCs w:val="28"/>
        </w:rPr>
      </w:pPr>
      <w:r>
        <w:rPr>
          <w:sz w:val="28"/>
          <w:szCs w:val="28"/>
        </w:rPr>
        <w:t xml:space="preserve">The </w:t>
      </w:r>
      <w:r>
        <w:rPr>
          <w:bCs/>
          <w:sz w:val="28"/>
          <w:szCs w:val="28"/>
        </w:rPr>
        <w:t>Controller</w:t>
      </w:r>
      <w:r>
        <w:rPr>
          <w:sz w:val="28"/>
          <w:szCs w:val="28"/>
        </w:rPr>
        <w:t xml:space="preserve"> is responsible for processing user requests and building appropriate model and passes it to the view for rendering.</w:t>
      </w:r>
    </w:p>
    <w:p w:rsidR="003D52AC" w:rsidRDefault="002B1E1E" w:rsidP="003D52AC">
      <w:pPr>
        <w:spacing w:before="100" w:beforeAutospacing="1" w:after="100" w:afterAutospacing="1" w:line="240" w:lineRule="auto"/>
        <w:rPr>
          <w:rFonts w:ascii="Times New Roman" w:hAnsi="Times New Roman" w:cs="Times New Roman"/>
          <w:b/>
          <w:sz w:val="32"/>
          <w:szCs w:val="32"/>
        </w:rPr>
      </w:pPr>
      <w:r>
        <w:rPr>
          <w:rFonts w:ascii="Times New Roman" w:eastAsia="Times New Roman" w:hAnsi="Times New Roman" w:cs="Times New Roman"/>
          <w:noProof/>
          <w:sz w:val="32"/>
          <w:szCs w:val="32"/>
          <w:lang w:val="en-GB" w:eastAsia="en-GB"/>
        </w:rPr>
        <w:drawing>
          <wp:inline distT="0" distB="0" distL="0" distR="0" wp14:anchorId="7B86A69A" wp14:editId="77B258E4">
            <wp:extent cx="5734050" cy="3676650"/>
            <wp:effectExtent l="0" t="0" r="0" b="0"/>
            <wp:docPr id="14" name="Picture 14"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v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676650"/>
                    </a:xfrm>
                    <a:prstGeom prst="rect">
                      <a:avLst/>
                    </a:prstGeom>
                    <a:noFill/>
                    <a:ln>
                      <a:noFill/>
                    </a:ln>
                  </pic:spPr>
                </pic:pic>
              </a:graphicData>
            </a:graphic>
          </wp:inline>
        </w:drawing>
      </w: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3D52AC" w:rsidRDefault="003D52AC" w:rsidP="003D52AC">
      <w:pPr>
        <w:spacing w:before="100" w:beforeAutospacing="1" w:after="100" w:afterAutospacing="1" w:line="240" w:lineRule="auto"/>
        <w:rPr>
          <w:rFonts w:ascii="Times New Roman" w:hAnsi="Times New Roman" w:cs="Times New Roman"/>
          <w:b/>
          <w:sz w:val="32"/>
          <w:szCs w:val="32"/>
        </w:rPr>
      </w:pPr>
    </w:p>
    <w:p w:rsidR="002B1E1E" w:rsidRPr="003D52AC" w:rsidRDefault="002B1E1E" w:rsidP="003D52AC">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hAnsi="Times New Roman" w:cs="Times New Roman"/>
          <w:b/>
          <w:sz w:val="32"/>
          <w:szCs w:val="32"/>
        </w:rPr>
        <w:lastRenderedPageBreak/>
        <w:t>MY PROJECT PAGES:</w:t>
      </w:r>
    </w:p>
    <w:p w:rsidR="002B1E1E" w:rsidRDefault="002B1E1E" w:rsidP="002B1E1E">
      <w:pPr>
        <w:rPr>
          <w:rFonts w:ascii="Times New Roman" w:hAnsi="Times New Roman" w:cs="Times New Roman"/>
          <w:b/>
          <w:sz w:val="28"/>
          <w:szCs w:val="28"/>
        </w:rPr>
      </w:pPr>
      <w:r>
        <w:rPr>
          <w:rFonts w:ascii="Times New Roman" w:hAnsi="Times New Roman" w:cs="Times New Roman"/>
          <w:b/>
          <w:sz w:val="28"/>
          <w:szCs w:val="28"/>
        </w:rPr>
        <w:t>BEFORE LOGIN</w:t>
      </w:r>
    </w:p>
    <w:p w:rsidR="00E03AE9" w:rsidRDefault="002B1E1E" w:rsidP="002B1E1E">
      <w:pPr>
        <w:rPr>
          <w:rFonts w:ascii="Times New Roman" w:hAnsi="Times New Roman" w:cs="Times New Roman"/>
          <w:noProof/>
          <w:sz w:val="32"/>
          <w:szCs w:val="32"/>
          <w:lang w:eastAsia="en-IN"/>
        </w:rPr>
      </w:pPr>
      <w:r>
        <w:rPr>
          <w:rFonts w:ascii="Times New Roman" w:hAnsi="Times New Roman" w:cs="Times New Roman"/>
          <w:b/>
          <w:sz w:val="32"/>
          <w:szCs w:val="32"/>
        </w:rPr>
        <w:t xml:space="preserve">Index </w:t>
      </w:r>
      <w:proofErr w:type="gramStart"/>
      <w:r>
        <w:rPr>
          <w:rFonts w:ascii="Times New Roman" w:hAnsi="Times New Roman" w:cs="Times New Roman"/>
          <w:b/>
          <w:sz w:val="32"/>
          <w:szCs w:val="32"/>
        </w:rPr>
        <w:t>page :</w:t>
      </w:r>
      <w:proofErr w:type="gramEnd"/>
      <w:r>
        <w:rPr>
          <w:rFonts w:ascii="Times New Roman" w:hAnsi="Times New Roman" w:cs="Times New Roman"/>
          <w:noProof/>
          <w:sz w:val="32"/>
          <w:szCs w:val="32"/>
          <w:lang w:eastAsia="en-IN"/>
        </w:rPr>
        <w:t xml:space="preserve"> </w:t>
      </w:r>
    </w:p>
    <w:p w:rsidR="002B1E1E" w:rsidRDefault="00E03AE9" w:rsidP="002B1E1E">
      <w:pPr>
        <w:rPr>
          <w:rFonts w:ascii="Times New Roman" w:hAnsi="Times New Roman" w:cs="Times New Roman"/>
          <w:b/>
          <w:sz w:val="32"/>
          <w:szCs w:val="32"/>
        </w:rPr>
      </w:pPr>
      <w:r w:rsidRPr="002B1E1E">
        <w:rPr>
          <w:rFonts w:ascii="Times New Roman" w:hAnsi="Times New Roman" w:cs="Times New Roman"/>
          <w:sz w:val="32"/>
          <w:szCs w:val="32"/>
          <w:lang w:val="en-GB"/>
        </w:rPr>
        <w:drawing>
          <wp:inline distT="0" distB="0" distL="0" distR="0" wp14:anchorId="63ADEC59" wp14:editId="2250FDB5">
            <wp:extent cx="5731510" cy="3569335"/>
            <wp:effectExtent l="0" t="0" r="254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69335"/>
                    </a:xfrm>
                    <a:prstGeom prst="rect">
                      <a:avLst/>
                    </a:prstGeom>
                    <a:noFill/>
                    <a:ln>
                      <a:noFill/>
                    </a:ln>
                    <a:extLst/>
                  </pic:spPr>
                </pic:pic>
              </a:graphicData>
            </a:graphic>
          </wp:inline>
        </w:drawing>
      </w:r>
    </w:p>
    <w:p w:rsidR="00E03AE9" w:rsidRDefault="00E03AE9" w:rsidP="002B1E1E">
      <w:pPr>
        <w:rPr>
          <w:rFonts w:ascii="Times New Roman" w:hAnsi="Times New Roman" w:cs="Times New Roman"/>
          <w:b/>
          <w:sz w:val="32"/>
          <w:szCs w:val="32"/>
        </w:rPr>
      </w:pPr>
      <w:r>
        <w:rPr>
          <w:noProof/>
          <w:lang w:val="en-GB" w:eastAsia="en-GB"/>
        </w:rPr>
        <w:drawing>
          <wp:inline distT="0" distB="0" distL="0" distR="0" wp14:anchorId="1564B2E0" wp14:editId="532F0840">
            <wp:extent cx="5731510" cy="27679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767965"/>
                    </a:xfrm>
                    <a:prstGeom prst="rect">
                      <a:avLst/>
                    </a:prstGeom>
                  </pic:spPr>
                </pic:pic>
              </a:graphicData>
            </a:graphic>
          </wp:inline>
        </w:drawing>
      </w:r>
    </w:p>
    <w:p w:rsidR="00DC2A6A" w:rsidRDefault="00DC2A6A" w:rsidP="002B1E1E">
      <w:pPr>
        <w:rPr>
          <w:rFonts w:ascii="Times New Roman" w:hAnsi="Times New Roman" w:cs="Times New Roman"/>
          <w:b/>
          <w:sz w:val="32"/>
          <w:szCs w:val="32"/>
        </w:rPr>
      </w:pPr>
    </w:p>
    <w:p w:rsidR="00DC2A6A" w:rsidRDefault="00DC2A6A" w:rsidP="002B1E1E">
      <w:pPr>
        <w:rPr>
          <w:rFonts w:ascii="Times New Roman" w:hAnsi="Times New Roman" w:cs="Times New Roman"/>
          <w:b/>
          <w:sz w:val="32"/>
          <w:szCs w:val="32"/>
        </w:rPr>
      </w:pPr>
    </w:p>
    <w:p w:rsidR="00DC2A6A" w:rsidRDefault="00DC2A6A" w:rsidP="002B1E1E">
      <w:pPr>
        <w:rPr>
          <w:rFonts w:ascii="Times New Roman" w:hAnsi="Times New Roman" w:cs="Times New Roman"/>
          <w:b/>
          <w:sz w:val="32"/>
          <w:szCs w:val="32"/>
        </w:rPr>
      </w:pP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lastRenderedPageBreak/>
        <w:t>Category page:</w:t>
      </w:r>
    </w:p>
    <w:p w:rsidR="002B1E1E" w:rsidRDefault="00E03AE9" w:rsidP="002B1E1E">
      <w:pPr>
        <w:rPr>
          <w:rFonts w:ascii="Times New Roman" w:hAnsi="Times New Roman" w:cs="Times New Roman"/>
          <w:sz w:val="32"/>
          <w:szCs w:val="32"/>
        </w:rPr>
      </w:pPr>
      <w:r>
        <w:rPr>
          <w:noProof/>
          <w:lang w:val="en-GB" w:eastAsia="en-GB"/>
        </w:rPr>
        <w:drawing>
          <wp:inline distT="0" distB="0" distL="0" distR="0" wp14:anchorId="1EABE4DB" wp14:editId="547A219F">
            <wp:extent cx="5731510" cy="2870654"/>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870654"/>
                    </a:xfrm>
                    <a:prstGeom prst="rect">
                      <a:avLst/>
                    </a:prstGeom>
                  </pic:spPr>
                </pic:pic>
              </a:graphicData>
            </a:graphic>
          </wp:inline>
        </w:drawing>
      </w:r>
    </w:p>
    <w:p w:rsidR="002B1E1E" w:rsidRDefault="002B1E1E" w:rsidP="002B1E1E">
      <w:pPr>
        <w:rPr>
          <w:rFonts w:ascii="Times New Roman" w:hAnsi="Times New Roman" w:cs="Times New Roman"/>
          <w:b/>
          <w:sz w:val="32"/>
          <w:szCs w:val="32"/>
        </w:rPr>
      </w:pP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Product page:</w:t>
      </w:r>
    </w:p>
    <w:p w:rsidR="002B1E1E" w:rsidRDefault="00E03AE9" w:rsidP="002B1E1E">
      <w:pPr>
        <w:rPr>
          <w:rFonts w:ascii="Times New Roman" w:hAnsi="Times New Roman" w:cs="Times New Roman"/>
          <w:sz w:val="32"/>
          <w:szCs w:val="32"/>
        </w:rPr>
      </w:pPr>
      <w:r>
        <w:rPr>
          <w:noProof/>
          <w:lang w:val="en-GB" w:eastAsia="en-GB"/>
        </w:rPr>
        <w:drawing>
          <wp:inline distT="0" distB="0" distL="0" distR="0" wp14:anchorId="64438714" wp14:editId="1BEB959B">
            <wp:extent cx="5731510" cy="2773904"/>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773904"/>
                    </a:xfrm>
                    <a:prstGeom prst="rect">
                      <a:avLst/>
                    </a:prstGeom>
                  </pic:spPr>
                </pic:pic>
              </a:graphicData>
            </a:graphic>
          </wp:inline>
        </w:drawing>
      </w:r>
    </w:p>
    <w:p w:rsidR="00E03AE9" w:rsidRDefault="00E03AE9" w:rsidP="002B1E1E">
      <w:pPr>
        <w:rPr>
          <w:rFonts w:ascii="Times New Roman" w:hAnsi="Times New Roman" w:cs="Times New Roman"/>
          <w:sz w:val="32"/>
          <w:szCs w:val="32"/>
        </w:rPr>
      </w:pPr>
      <w:r>
        <w:rPr>
          <w:noProof/>
          <w:lang w:val="en-GB" w:eastAsia="en-GB"/>
        </w:rPr>
        <w:lastRenderedPageBreak/>
        <w:drawing>
          <wp:inline distT="0" distB="0" distL="0" distR="0" wp14:anchorId="2A86C679" wp14:editId="29FF07B1">
            <wp:extent cx="5731510" cy="266735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667357"/>
                    </a:xfrm>
                    <a:prstGeom prst="rect">
                      <a:avLst/>
                    </a:prstGeom>
                  </pic:spPr>
                </pic:pic>
              </a:graphicData>
            </a:graphic>
          </wp:inline>
        </w:drawing>
      </w: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Login page:</w:t>
      </w:r>
    </w:p>
    <w:p w:rsidR="002B1E1E" w:rsidRDefault="00E03AE9" w:rsidP="002B1E1E">
      <w:pPr>
        <w:rPr>
          <w:rFonts w:ascii="Times New Roman" w:hAnsi="Times New Roman" w:cs="Times New Roman"/>
          <w:sz w:val="32"/>
          <w:szCs w:val="32"/>
        </w:rPr>
      </w:pPr>
      <w:r>
        <w:rPr>
          <w:noProof/>
          <w:lang w:val="en-GB" w:eastAsia="en-GB"/>
        </w:rPr>
        <w:drawing>
          <wp:inline distT="0" distB="0" distL="0" distR="0" wp14:anchorId="59D1CDEE" wp14:editId="025C03CF">
            <wp:extent cx="5731510" cy="282534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825341"/>
                    </a:xfrm>
                    <a:prstGeom prst="rect">
                      <a:avLst/>
                    </a:prstGeom>
                  </pic:spPr>
                </pic:pic>
              </a:graphicData>
            </a:graphic>
          </wp:inline>
        </w:drawing>
      </w:r>
    </w:p>
    <w:p w:rsidR="002B1E1E" w:rsidRDefault="002B1E1E" w:rsidP="002B1E1E">
      <w:pPr>
        <w:rPr>
          <w:rFonts w:ascii="Times New Roman" w:hAnsi="Times New Roman" w:cs="Times New Roman"/>
          <w:sz w:val="32"/>
          <w:szCs w:val="32"/>
        </w:rPr>
      </w:pPr>
      <w:r>
        <w:rPr>
          <w:rFonts w:ascii="Times New Roman" w:hAnsi="Times New Roman" w:cs="Times New Roman"/>
          <w:b/>
          <w:sz w:val="32"/>
          <w:szCs w:val="32"/>
        </w:rPr>
        <w:lastRenderedPageBreak/>
        <w:t>Register page:</w:t>
      </w:r>
      <w:r w:rsidR="00E03AE9">
        <w:rPr>
          <w:noProof/>
          <w:lang w:val="en-GB" w:eastAsia="en-GB"/>
        </w:rPr>
        <w:drawing>
          <wp:inline distT="0" distB="0" distL="0" distR="0" wp14:anchorId="6029BD44" wp14:editId="3319A3DC">
            <wp:extent cx="5731510" cy="314620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146207"/>
                    </a:xfrm>
                    <a:prstGeom prst="rect">
                      <a:avLst/>
                    </a:prstGeom>
                  </pic:spPr>
                </pic:pic>
              </a:graphicData>
            </a:graphic>
          </wp:inline>
        </w:drawing>
      </w:r>
    </w:p>
    <w:p w:rsidR="003D52AC" w:rsidRDefault="003D52AC" w:rsidP="002B1E1E">
      <w:pPr>
        <w:rPr>
          <w:rFonts w:ascii="Times New Roman" w:hAnsi="Times New Roman" w:cs="Times New Roman"/>
          <w:b/>
          <w:sz w:val="32"/>
          <w:szCs w:val="32"/>
        </w:rPr>
      </w:pPr>
    </w:p>
    <w:p w:rsidR="003D52AC" w:rsidRDefault="003D52AC" w:rsidP="002B1E1E">
      <w:pPr>
        <w:rPr>
          <w:rFonts w:ascii="Times New Roman" w:hAnsi="Times New Roman" w:cs="Times New Roman"/>
          <w:b/>
          <w:sz w:val="32"/>
          <w:szCs w:val="32"/>
        </w:rPr>
      </w:pP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AFTER LOGIN:</w:t>
      </w: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Index page:</w:t>
      </w:r>
    </w:p>
    <w:p w:rsidR="002B1E1E" w:rsidRDefault="00AE6D02" w:rsidP="002B1E1E">
      <w:pPr>
        <w:rPr>
          <w:rFonts w:ascii="Times New Roman" w:hAnsi="Times New Roman" w:cs="Times New Roman"/>
          <w:sz w:val="32"/>
          <w:szCs w:val="32"/>
        </w:rPr>
      </w:pPr>
      <w:r>
        <w:rPr>
          <w:noProof/>
          <w:lang w:val="en-GB" w:eastAsia="en-GB"/>
        </w:rPr>
        <w:drawing>
          <wp:inline distT="0" distB="0" distL="0" distR="0" wp14:anchorId="28FBD92A" wp14:editId="49D1E125">
            <wp:extent cx="5731510" cy="32411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41120"/>
                    </a:xfrm>
                    <a:prstGeom prst="rect">
                      <a:avLst/>
                    </a:prstGeom>
                  </pic:spPr>
                </pic:pic>
              </a:graphicData>
            </a:graphic>
          </wp:inline>
        </w:drawing>
      </w:r>
    </w:p>
    <w:p w:rsidR="002B1E1E" w:rsidRDefault="002B1E1E" w:rsidP="002B1E1E">
      <w:pPr>
        <w:rPr>
          <w:rFonts w:ascii="Times New Roman" w:hAnsi="Times New Roman" w:cs="Times New Roman"/>
          <w:sz w:val="32"/>
          <w:szCs w:val="32"/>
        </w:rPr>
      </w:pP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lastRenderedPageBreak/>
        <w:t>Category page:</w:t>
      </w:r>
    </w:p>
    <w:p w:rsidR="00E03AE9" w:rsidRDefault="00AE6D02" w:rsidP="002B1E1E">
      <w:pPr>
        <w:rPr>
          <w:rFonts w:ascii="Times New Roman" w:hAnsi="Times New Roman" w:cs="Times New Roman"/>
          <w:b/>
          <w:sz w:val="32"/>
          <w:szCs w:val="32"/>
        </w:rPr>
      </w:pPr>
      <w:r>
        <w:rPr>
          <w:noProof/>
          <w:lang w:val="en-GB" w:eastAsia="en-GB"/>
        </w:rPr>
        <w:drawing>
          <wp:inline distT="0" distB="0" distL="0" distR="0" wp14:anchorId="55F3860D" wp14:editId="64B597E9">
            <wp:extent cx="5731510" cy="2885350"/>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885350"/>
                    </a:xfrm>
                    <a:prstGeom prst="rect">
                      <a:avLst/>
                    </a:prstGeom>
                  </pic:spPr>
                </pic:pic>
              </a:graphicData>
            </a:graphic>
          </wp:inline>
        </w:drawing>
      </w: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Product page:</w:t>
      </w:r>
    </w:p>
    <w:p w:rsidR="002B1E1E" w:rsidRDefault="00AE6D02" w:rsidP="002B1E1E">
      <w:pPr>
        <w:rPr>
          <w:rFonts w:ascii="Times New Roman" w:hAnsi="Times New Roman" w:cs="Times New Roman"/>
          <w:sz w:val="32"/>
          <w:szCs w:val="32"/>
        </w:rPr>
      </w:pPr>
      <w:r>
        <w:rPr>
          <w:noProof/>
          <w:lang w:val="en-GB" w:eastAsia="en-GB"/>
        </w:rPr>
        <w:drawing>
          <wp:inline distT="0" distB="0" distL="0" distR="0" wp14:anchorId="5EA65707" wp14:editId="4D6B712A">
            <wp:extent cx="5731510" cy="2917192"/>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917192"/>
                    </a:xfrm>
                    <a:prstGeom prst="rect">
                      <a:avLst/>
                    </a:prstGeom>
                  </pic:spPr>
                </pic:pic>
              </a:graphicData>
            </a:graphic>
          </wp:inline>
        </w:drawing>
      </w:r>
    </w:p>
    <w:p w:rsidR="00AE6D02" w:rsidRDefault="00AE6D02" w:rsidP="002B1E1E">
      <w:pPr>
        <w:rPr>
          <w:rFonts w:ascii="Times New Roman" w:hAnsi="Times New Roman" w:cs="Times New Roman"/>
          <w:sz w:val="32"/>
          <w:szCs w:val="32"/>
        </w:rPr>
      </w:pPr>
      <w:r>
        <w:rPr>
          <w:noProof/>
          <w:lang w:val="en-GB" w:eastAsia="en-GB"/>
        </w:rPr>
        <w:lastRenderedPageBreak/>
        <w:drawing>
          <wp:inline distT="0" distB="0" distL="0" distR="0" wp14:anchorId="647A5123" wp14:editId="419704B2">
            <wp:extent cx="5731510" cy="2781864"/>
            <wp:effectExtent l="0" t="0" r="254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781864"/>
                    </a:xfrm>
                    <a:prstGeom prst="rect">
                      <a:avLst/>
                    </a:prstGeom>
                  </pic:spPr>
                </pic:pic>
              </a:graphicData>
            </a:graphic>
          </wp:inline>
        </w:drawing>
      </w: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My cart page:</w:t>
      </w:r>
    </w:p>
    <w:p w:rsidR="002B1E1E" w:rsidRDefault="00AE6D02" w:rsidP="002B1E1E">
      <w:pPr>
        <w:rPr>
          <w:rFonts w:ascii="Times New Roman" w:hAnsi="Times New Roman" w:cs="Times New Roman"/>
          <w:sz w:val="32"/>
          <w:szCs w:val="32"/>
        </w:rPr>
      </w:pPr>
      <w:r>
        <w:rPr>
          <w:noProof/>
          <w:lang w:val="en-GB" w:eastAsia="en-GB"/>
        </w:rPr>
        <w:drawing>
          <wp:inline distT="0" distB="0" distL="0" distR="0" wp14:anchorId="76EE2C08" wp14:editId="16EECF6C">
            <wp:extent cx="5731510" cy="2705934"/>
            <wp:effectExtent l="0" t="0" r="254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705934"/>
                    </a:xfrm>
                    <a:prstGeom prst="rect">
                      <a:avLst/>
                    </a:prstGeom>
                  </pic:spPr>
                </pic:pic>
              </a:graphicData>
            </a:graphic>
          </wp:inline>
        </w:drawing>
      </w:r>
    </w:p>
    <w:p w:rsidR="00DC2A6A" w:rsidRDefault="00DC2A6A" w:rsidP="002B1E1E">
      <w:pPr>
        <w:rPr>
          <w:rFonts w:ascii="Times New Roman" w:hAnsi="Times New Roman" w:cs="Times New Roman"/>
          <w:b/>
          <w:sz w:val="32"/>
          <w:szCs w:val="32"/>
        </w:rPr>
      </w:pPr>
    </w:p>
    <w:p w:rsidR="00DC2A6A" w:rsidRDefault="00DC2A6A" w:rsidP="002B1E1E">
      <w:pPr>
        <w:rPr>
          <w:rFonts w:ascii="Times New Roman" w:hAnsi="Times New Roman" w:cs="Times New Roman"/>
          <w:b/>
          <w:sz w:val="32"/>
          <w:szCs w:val="32"/>
        </w:rPr>
      </w:pPr>
    </w:p>
    <w:p w:rsidR="00DC2A6A" w:rsidRDefault="00DC2A6A" w:rsidP="002B1E1E">
      <w:pPr>
        <w:rPr>
          <w:rFonts w:ascii="Times New Roman" w:hAnsi="Times New Roman" w:cs="Times New Roman"/>
          <w:b/>
          <w:sz w:val="32"/>
          <w:szCs w:val="32"/>
        </w:rPr>
      </w:pPr>
    </w:p>
    <w:p w:rsidR="00DC2A6A" w:rsidRDefault="00DC2A6A" w:rsidP="002B1E1E">
      <w:pPr>
        <w:rPr>
          <w:rFonts w:ascii="Times New Roman" w:hAnsi="Times New Roman" w:cs="Times New Roman"/>
          <w:b/>
          <w:sz w:val="32"/>
          <w:szCs w:val="32"/>
        </w:rPr>
      </w:pPr>
    </w:p>
    <w:p w:rsidR="00DC2A6A" w:rsidRDefault="00DC2A6A" w:rsidP="002B1E1E">
      <w:pPr>
        <w:rPr>
          <w:rFonts w:ascii="Times New Roman" w:hAnsi="Times New Roman" w:cs="Times New Roman"/>
          <w:b/>
          <w:sz w:val="32"/>
          <w:szCs w:val="32"/>
        </w:rPr>
      </w:pPr>
    </w:p>
    <w:p w:rsidR="00DC2A6A" w:rsidRDefault="00DC2A6A" w:rsidP="002B1E1E">
      <w:pPr>
        <w:rPr>
          <w:rFonts w:ascii="Times New Roman" w:hAnsi="Times New Roman" w:cs="Times New Roman"/>
          <w:b/>
          <w:sz w:val="32"/>
          <w:szCs w:val="32"/>
        </w:rPr>
      </w:pPr>
    </w:p>
    <w:p w:rsidR="00DC2A6A" w:rsidRDefault="00DC2A6A" w:rsidP="002B1E1E">
      <w:pPr>
        <w:rPr>
          <w:rFonts w:ascii="Times New Roman" w:hAnsi="Times New Roman" w:cs="Times New Roman"/>
          <w:b/>
          <w:sz w:val="32"/>
          <w:szCs w:val="32"/>
        </w:rPr>
      </w:pPr>
    </w:p>
    <w:p w:rsidR="002B1E1E" w:rsidRDefault="002B1E1E" w:rsidP="002B1E1E">
      <w:pPr>
        <w:rPr>
          <w:rFonts w:ascii="Times New Roman" w:hAnsi="Times New Roman" w:cs="Times New Roman"/>
          <w:noProof/>
          <w:sz w:val="32"/>
          <w:szCs w:val="32"/>
          <w:lang w:eastAsia="en-IN"/>
        </w:rPr>
      </w:pPr>
      <w:r>
        <w:rPr>
          <w:rFonts w:ascii="Times New Roman" w:hAnsi="Times New Roman" w:cs="Times New Roman"/>
          <w:b/>
          <w:sz w:val="32"/>
          <w:szCs w:val="32"/>
        </w:rPr>
        <w:lastRenderedPageBreak/>
        <w:t>Billing address page</w:t>
      </w:r>
      <w:r>
        <w:rPr>
          <w:rFonts w:ascii="Times New Roman" w:hAnsi="Times New Roman" w:cs="Times New Roman"/>
          <w:noProof/>
          <w:sz w:val="32"/>
          <w:szCs w:val="32"/>
          <w:lang w:eastAsia="en-IN"/>
        </w:rPr>
        <w:t>:</w:t>
      </w:r>
    </w:p>
    <w:p w:rsidR="002B1E1E" w:rsidRDefault="00AE6D02" w:rsidP="002B1E1E">
      <w:pPr>
        <w:rPr>
          <w:rFonts w:ascii="Times New Roman" w:hAnsi="Times New Roman" w:cs="Times New Roman"/>
          <w:sz w:val="32"/>
          <w:szCs w:val="32"/>
        </w:rPr>
      </w:pPr>
      <w:r>
        <w:rPr>
          <w:noProof/>
          <w:lang w:val="en-GB" w:eastAsia="en-GB"/>
        </w:rPr>
        <w:drawing>
          <wp:inline distT="0" distB="0" distL="0" distR="0" wp14:anchorId="3B3ACC87" wp14:editId="4388FF05">
            <wp:extent cx="5731510" cy="3227648"/>
            <wp:effectExtent l="0" t="0" r="254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7648"/>
                    </a:xfrm>
                    <a:prstGeom prst="rect">
                      <a:avLst/>
                    </a:prstGeom>
                  </pic:spPr>
                </pic:pic>
              </a:graphicData>
            </a:graphic>
          </wp:inline>
        </w:drawing>
      </w:r>
    </w:p>
    <w:p w:rsidR="002B1E1E" w:rsidRDefault="002B1E1E" w:rsidP="002B1E1E">
      <w:pPr>
        <w:rPr>
          <w:rFonts w:ascii="Times New Roman" w:hAnsi="Times New Roman" w:cs="Times New Roman"/>
          <w:sz w:val="32"/>
          <w:szCs w:val="32"/>
        </w:rPr>
      </w:pP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Order details page:</w:t>
      </w:r>
    </w:p>
    <w:p w:rsidR="002B1E1E" w:rsidRDefault="00AE6D02" w:rsidP="002B1E1E">
      <w:pPr>
        <w:rPr>
          <w:rFonts w:ascii="Times New Roman" w:hAnsi="Times New Roman" w:cs="Times New Roman"/>
          <w:sz w:val="32"/>
          <w:szCs w:val="32"/>
        </w:rPr>
      </w:pPr>
      <w:r>
        <w:rPr>
          <w:noProof/>
          <w:lang w:val="en-GB" w:eastAsia="en-GB"/>
        </w:rPr>
        <w:drawing>
          <wp:inline distT="0" distB="0" distL="0" distR="0" wp14:anchorId="2B261982" wp14:editId="6347E4E3">
            <wp:extent cx="5731510" cy="2860856"/>
            <wp:effectExtent l="0" t="0" r="254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860856"/>
                    </a:xfrm>
                    <a:prstGeom prst="rect">
                      <a:avLst/>
                    </a:prstGeom>
                  </pic:spPr>
                </pic:pic>
              </a:graphicData>
            </a:graphic>
          </wp:inline>
        </w:drawing>
      </w:r>
    </w:p>
    <w:p w:rsidR="002B1E1E" w:rsidRDefault="002B1E1E" w:rsidP="002B1E1E">
      <w:pPr>
        <w:rPr>
          <w:rFonts w:ascii="Times New Roman" w:hAnsi="Times New Roman" w:cs="Times New Roman"/>
          <w:b/>
          <w:sz w:val="32"/>
          <w:szCs w:val="32"/>
        </w:rPr>
      </w:pPr>
    </w:p>
    <w:p w:rsidR="00DC2A6A" w:rsidRDefault="00DC2A6A" w:rsidP="002B1E1E">
      <w:pPr>
        <w:rPr>
          <w:rFonts w:ascii="Times New Roman" w:hAnsi="Times New Roman" w:cs="Times New Roman"/>
          <w:b/>
          <w:sz w:val="32"/>
          <w:szCs w:val="32"/>
        </w:rPr>
      </w:pPr>
      <w:bookmarkStart w:id="6" w:name="_GoBack"/>
      <w:bookmarkEnd w:id="6"/>
    </w:p>
    <w:p w:rsidR="002B1E1E" w:rsidRDefault="002B1E1E" w:rsidP="002B1E1E">
      <w:pPr>
        <w:rPr>
          <w:rFonts w:ascii="Times New Roman" w:hAnsi="Times New Roman" w:cs="Times New Roman"/>
          <w:b/>
          <w:sz w:val="32"/>
          <w:szCs w:val="32"/>
        </w:rPr>
      </w:pP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lastRenderedPageBreak/>
        <w:t>Payment page:</w:t>
      </w:r>
    </w:p>
    <w:p w:rsidR="002B1E1E" w:rsidRDefault="00AE6D02" w:rsidP="002B1E1E">
      <w:pPr>
        <w:rPr>
          <w:rFonts w:ascii="Times New Roman" w:hAnsi="Times New Roman" w:cs="Times New Roman"/>
          <w:sz w:val="32"/>
          <w:szCs w:val="32"/>
        </w:rPr>
      </w:pPr>
      <w:r>
        <w:rPr>
          <w:noProof/>
          <w:lang w:val="en-GB" w:eastAsia="en-GB"/>
        </w:rPr>
        <w:drawing>
          <wp:inline distT="0" distB="0" distL="0" distR="0" wp14:anchorId="7347D1A7" wp14:editId="1D5D74FB">
            <wp:extent cx="5731510" cy="4072679"/>
            <wp:effectExtent l="0" t="0" r="254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4072679"/>
                    </a:xfrm>
                    <a:prstGeom prst="rect">
                      <a:avLst/>
                    </a:prstGeom>
                  </pic:spPr>
                </pic:pic>
              </a:graphicData>
            </a:graphic>
          </wp:inline>
        </w:drawing>
      </w:r>
    </w:p>
    <w:p w:rsidR="002B1E1E" w:rsidRDefault="002B1E1E" w:rsidP="002B1E1E">
      <w:pPr>
        <w:rPr>
          <w:rFonts w:ascii="Times New Roman" w:hAnsi="Times New Roman" w:cs="Times New Roman"/>
          <w:b/>
          <w:sz w:val="32"/>
          <w:szCs w:val="32"/>
        </w:rPr>
      </w:pPr>
      <w:r>
        <w:rPr>
          <w:rFonts w:ascii="Times New Roman" w:hAnsi="Times New Roman" w:cs="Times New Roman"/>
          <w:b/>
          <w:sz w:val="32"/>
          <w:szCs w:val="32"/>
        </w:rPr>
        <w:t>Success page:</w:t>
      </w:r>
    </w:p>
    <w:p w:rsidR="002B1E1E" w:rsidRDefault="00AE6D02" w:rsidP="002B1E1E">
      <w:pPr>
        <w:rPr>
          <w:rFonts w:ascii="Times New Roman" w:hAnsi="Times New Roman" w:cs="Times New Roman"/>
          <w:sz w:val="32"/>
          <w:szCs w:val="32"/>
        </w:rPr>
      </w:pPr>
      <w:r>
        <w:rPr>
          <w:noProof/>
          <w:lang w:val="en-GB" w:eastAsia="en-GB"/>
        </w:rPr>
        <w:drawing>
          <wp:inline distT="0" distB="0" distL="0" distR="0" wp14:anchorId="1C6DC42A" wp14:editId="5F6BD101">
            <wp:extent cx="5731510" cy="2794723"/>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794723"/>
                    </a:xfrm>
                    <a:prstGeom prst="rect">
                      <a:avLst/>
                    </a:prstGeom>
                  </pic:spPr>
                </pic:pic>
              </a:graphicData>
            </a:graphic>
          </wp:inline>
        </w:drawing>
      </w:r>
    </w:p>
    <w:p w:rsidR="001E3F75" w:rsidRDefault="001E3F75"/>
    <w:sectPr w:rsidR="001E3F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65F98"/>
    <w:multiLevelType w:val="multilevel"/>
    <w:tmpl w:val="0F3835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29124133"/>
    <w:multiLevelType w:val="hybridMultilevel"/>
    <w:tmpl w:val="049E6FE0"/>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2">
    <w:nsid w:val="374B7AC8"/>
    <w:multiLevelType w:val="multilevel"/>
    <w:tmpl w:val="155E23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3B0C0C58"/>
    <w:multiLevelType w:val="multilevel"/>
    <w:tmpl w:val="81F87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41D12722"/>
    <w:multiLevelType w:val="hybridMultilevel"/>
    <w:tmpl w:val="0EC2A6B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5">
    <w:nsid w:val="46E62086"/>
    <w:multiLevelType w:val="multilevel"/>
    <w:tmpl w:val="EB34C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4BD334B7"/>
    <w:multiLevelType w:val="hybridMultilevel"/>
    <w:tmpl w:val="00A4D9E6"/>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7">
    <w:nsid w:val="75BF70DF"/>
    <w:multiLevelType w:val="multilevel"/>
    <w:tmpl w:val="D9C2A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6"/>
    <w:lvlOverride w:ilvl="0"/>
    <w:lvlOverride w:ilvl="1"/>
    <w:lvlOverride w:ilvl="2"/>
    <w:lvlOverride w:ilvl="3"/>
    <w:lvlOverride w:ilvl="4"/>
    <w:lvlOverride w:ilvl="5"/>
    <w:lvlOverride w:ilvl="6"/>
    <w:lvlOverride w:ilvl="7"/>
    <w:lvlOverride w:ilvl="8"/>
  </w:num>
  <w:num w:numId="2">
    <w:abstractNumId w:val="1"/>
    <w:lvlOverride w:ilvl="0"/>
    <w:lvlOverride w:ilvl="1"/>
    <w:lvlOverride w:ilvl="2"/>
    <w:lvlOverride w:ilvl="3"/>
    <w:lvlOverride w:ilvl="4"/>
    <w:lvlOverride w:ilvl="5"/>
    <w:lvlOverride w:ilvl="6"/>
    <w:lvlOverride w:ilvl="7"/>
    <w:lvlOverride w:ilvl="8"/>
  </w:num>
  <w:num w:numId="3">
    <w:abstractNumId w:val="4"/>
    <w:lvlOverride w:ilvl="0"/>
    <w:lvlOverride w:ilvl="1"/>
    <w:lvlOverride w:ilvl="2"/>
    <w:lvlOverride w:ilvl="3"/>
    <w:lvlOverride w:ilvl="4"/>
    <w:lvlOverride w:ilvl="5"/>
    <w:lvlOverride w:ilvl="6"/>
    <w:lvlOverride w:ilvl="7"/>
    <w:lvlOverride w:ilvl="8"/>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lvlOverride w:ilvl="1"/>
    <w:lvlOverride w:ilvl="2"/>
    <w:lvlOverride w:ilvl="3"/>
    <w:lvlOverride w:ilvl="4"/>
    <w:lvlOverride w:ilvl="5"/>
    <w:lvlOverride w:ilvl="6"/>
    <w:lvlOverride w:ilvl="7"/>
    <w:lvlOverride w:ilv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1E1E"/>
    <w:rsid w:val="001E3F75"/>
    <w:rsid w:val="002B1E1E"/>
    <w:rsid w:val="003D52AC"/>
    <w:rsid w:val="00AE6D02"/>
    <w:rsid w:val="00DC2A6A"/>
    <w:rsid w:val="00E03A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E1E"/>
    <w:rPr>
      <w:lang w:val="en-IN"/>
    </w:rPr>
  </w:style>
  <w:style w:type="paragraph" w:styleId="Heading2">
    <w:name w:val="heading 2"/>
    <w:basedOn w:val="Normal"/>
    <w:next w:val="Normal"/>
    <w:link w:val="Heading2Char"/>
    <w:uiPriority w:val="9"/>
    <w:semiHidden/>
    <w:unhideWhenUsed/>
    <w:qFormat/>
    <w:rsid w:val="002B1E1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2B1E1E"/>
    <w:rPr>
      <w:rFonts w:asciiTheme="majorHAnsi" w:eastAsiaTheme="majorEastAsia" w:hAnsiTheme="majorHAnsi" w:cstheme="majorBidi"/>
      <w:b/>
      <w:bCs/>
      <w:color w:val="4F81BD" w:themeColor="accent1"/>
      <w:sz w:val="26"/>
      <w:szCs w:val="26"/>
      <w:lang w:val="en-IN"/>
    </w:rPr>
  </w:style>
  <w:style w:type="character" w:styleId="Hyperlink">
    <w:name w:val="Hyperlink"/>
    <w:basedOn w:val="DefaultParagraphFont"/>
    <w:uiPriority w:val="99"/>
    <w:semiHidden/>
    <w:unhideWhenUsed/>
    <w:rsid w:val="002B1E1E"/>
    <w:rPr>
      <w:color w:val="0000FF"/>
      <w:u w:val="single"/>
    </w:rPr>
  </w:style>
  <w:style w:type="character" w:styleId="HTMLCode">
    <w:name w:val="HTML Code"/>
    <w:basedOn w:val="DefaultParagraphFont"/>
    <w:uiPriority w:val="99"/>
    <w:semiHidden/>
    <w:unhideWhenUsed/>
    <w:rsid w:val="002B1E1E"/>
    <w:rPr>
      <w:rFonts w:ascii="Courier New" w:eastAsia="Times New Roman" w:hAnsi="Courier New" w:cs="Courier New" w:hint="default"/>
      <w:sz w:val="20"/>
      <w:szCs w:val="20"/>
    </w:rPr>
  </w:style>
  <w:style w:type="paragraph" w:styleId="NormalWeb">
    <w:name w:val="Normal (Web)"/>
    <w:basedOn w:val="Normal"/>
    <w:uiPriority w:val="99"/>
    <w:semiHidden/>
    <w:unhideWhenUsed/>
    <w:rsid w:val="002B1E1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B1E1E"/>
    <w:pPr>
      <w:ind w:left="720"/>
      <w:contextualSpacing/>
    </w:pPr>
  </w:style>
  <w:style w:type="paragraph" w:styleId="BalloonText">
    <w:name w:val="Balloon Text"/>
    <w:basedOn w:val="Normal"/>
    <w:link w:val="BalloonTextChar"/>
    <w:uiPriority w:val="99"/>
    <w:semiHidden/>
    <w:unhideWhenUsed/>
    <w:rsid w:val="002B1E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E1E"/>
    <w:rPr>
      <w:rFonts w:ascii="Tahoma" w:hAnsi="Tahoma" w:cs="Tahoma"/>
      <w:sz w:val="16"/>
      <w:szCs w:val="16"/>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E1E"/>
    <w:rPr>
      <w:lang w:val="en-IN"/>
    </w:rPr>
  </w:style>
  <w:style w:type="paragraph" w:styleId="Heading2">
    <w:name w:val="heading 2"/>
    <w:basedOn w:val="Normal"/>
    <w:next w:val="Normal"/>
    <w:link w:val="Heading2Char"/>
    <w:uiPriority w:val="9"/>
    <w:semiHidden/>
    <w:unhideWhenUsed/>
    <w:qFormat/>
    <w:rsid w:val="002B1E1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2B1E1E"/>
    <w:rPr>
      <w:rFonts w:asciiTheme="majorHAnsi" w:eastAsiaTheme="majorEastAsia" w:hAnsiTheme="majorHAnsi" w:cstheme="majorBidi"/>
      <w:b/>
      <w:bCs/>
      <w:color w:val="4F81BD" w:themeColor="accent1"/>
      <w:sz w:val="26"/>
      <w:szCs w:val="26"/>
      <w:lang w:val="en-IN"/>
    </w:rPr>
  </w:style>
  <w:style w:type="character" w:styleId="Hyperlink">
    <w:name w:val="Hyperlink"/>
    <w:basedOn w:val="DefaultParagraphFont"/>
    <w:uiPriority w:val="99"/>
    <w:semiHidden/>
    <w:unhideWhenUsed/>
    <w:rsid w:val="002B1E1E"/>
    <w:rPr>
      <w:color w:val="0000FF"/>
      <w:u w:val="single"/>
    </w:rPr>
  </w:style>
  <w:style w:type="character" w:styleId="HTMLCode">
    <w:name w:val="HTML Code"/>
    <w:basedOn w:val="DefaultParagraphFont"/>
    <w:uiPriority w:val="99"/>
    <w:semiHidden/>
    <w:unhideWhenUsed/>
    <w:rsid w:val="002B1E1E"/>
    <w:rPr>
      <w:rFonts w:ascii="Courier New" w:eastAsia="Times New Roman" w:hAnsi="Courier New" w:cs="Courier New" w:hint="default"/>
      <w:sz w:val="20"/>
      <w:szCs w:val="20"/>
    </w:rPr>
  </w:style>
  <w:style w:type="paragraph" w:styleId="NormalWeb">
    <w:name w:val="Normal (Web)"/>
    <w:basedOn w:val="Normal"/>
    <w:uiPriority w:val="99"/>
    <w:semiHidden/>
    <w:unhideWhenUsed/>
    <w:rsid w:val="002B1E1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B1E1E"/>
    <w:pPr>
      <w:ind w:left="720"/>
      <w:contextualSpacing/>
    </w:pPr>
  </w:style>
  <w:style w:type="paragraph" w:styleId="BalloonText">
    <w:name w:val="Balloon Text"/>
    <w:basedOn w:val="Normal"/>
    <w:link w:val="BalloonTextChar"/>
    <w:uiPriority w:val="99"/>
    <w:semiHidden/>
    <w:unhideWhenUsed/>
    <w:rsid w:val="002B1E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E1E"/>
    <w:rPr>
      <w:rFonts w:ascii="Tahoma" w:hAnsi="Tahoma" w:cs="Tahoma"/>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998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earchwinit.techtarget.com/definition/boo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21</Pages>
  <Words>2885</Words>
  <Characters>16447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MashA-AllaH</dc:creator>
  <cp:lastModifiedBy>MashA-AllaH</cp:lastModifiedBy>
  <cp:revision>1</cp:revision>
  <dcterms:created xsi:type="dcterms:W3CDTF">2017-01-30T08:13:00Z</dcterms:created>
  <dcterms:modified xsi:type="dcterms:W3CDTF">2017-01-30T09:27:00Z</dcterms:modified>
</cp:coreProperties>
</file>